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  <w:r w:rsidRPr="00BE54BE">
        <w:rPr>
          <w:rFonts w:ascii="Times New Roman" w:hAnsi="Times New Roman"/>
          <w:b/>
          <w:sz w:val="28"/>
          <w:szCs w:val="28"/>
        </w:rPr>
        <w:t>ЧЕМПИОНАТ</w:t>
      </w: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  <w:r w:rsidRPr="00BE54BE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 ЮГРЫ </w:t>
      </w: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  <w:r w:rsidRPr="00BE54BE">
        <w:rPr>
          <w:rFonts w:ascii="Times New Roman" w:hAnsi="Times New Roman"/>
          <w:b/>
          <w:sz w:val="28"/>
          <w:szCs w:val="28"/>
        </w:rPr>
        <w:t>«АБИЛИМПИКС – 2019»</w:t>
      </w: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  <w:r w:rsidRPr="00BE54BE">
        <w:rPr>
          <w:rFonts w:ascii="Times New Roman" w:hAnsi="Times New Roman"/>
          <w:b/>
          <w:sz w:val="28"/>
          <w:szCs w:val="28"/>
        </w:rPr>
        <w:t xml:space="preserve">КОНКУРСНОЕ ЗАДАНИЕ </w:t>
      </w: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  <w:r w:rsidRPr="00BE54BE">
        <w:rPr>
          <w:rFonts w:ascii="Times New Roman" w:hAnsi="Times New Roman"/>
          <w:b/>
          <w:sz w:val="28"/>
          <w:szCs w:val="28"/>
        </w:rPr>
        <w:t xml:space="preserve">по компетенции </w:t>
      </w: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  <w:r w:rsidRPr="00BE54BE">
        <w:rPr>
          <w:rFonts w:ascii="Times New Roman" w:hAnsi="Times New Roman"/>
          <w:b/>
          <w:sz w:val="28"/>
          <w:szCs w:val="28"/>
        </w:rPr>
        <w:t>«</w:t>
      </w:r>
      <w:r w:rsidRPr="00BE54BE">
        <w:rPr>
          <w:rFonts w:ascii="Times New Roman" w:hAnsi="Times New Roman"/>
          <w:b/>
          <w:sz w:val="28"/>
          <w:szCs w:val="28"/>
        </w:rPr>
        <w:t>Документационное обеспечение управления и архивоведение</w:t>
      </w:r>
      <w:r w:rsidRPr="00BE54BE">
        <w:rPr>
          <w:rFonts w:ascii="Times New Roman" w:hAnsi="Times New Roman"/>
          <w:b/>
          <w:sz w:val="28"/>
          <w:szCs w:val="28"/>
        </w:rPr>
        <w:t>»</w:t>
      </w: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E54BE">
        <w:rPr>
          <w:rFonts w:ascii="Times New Roman" w:hAnsi="Times New Roman"/>
          <w:b/>
          <w:sz w:val="28"/>
          <w:szCs w:val="28"/>
        </w:rPr>
        <w:t>г.Нижневартовск</w:t>
      </w:r>
      <w:proofErr w:type="spellEnd"/>
    </w:p>
    <w:p w:rsidR="00BE54BE" w:rsidRPr="00BE54BE" w:rsidRDefault="00BE54BE" w:rsidP="00BE54BE">
      <w:pPr>
        <w:jc w:val="center"/>
        <w:rPr>
          <w:rFonts w:ascii="Times New Roman" w:hAnsi="Times New Roman"/>
          <w:b/>
          <w:sz w:val="28"/>
          <w:szCs w:val="28"/>
        </w:rPr>
      </w:pPr>
      <w:r w:rsidRPr="00BE54BE">
        <w:rPr>
          <w:rFonts w:ascii="Times New Roman" w:hAnsi="Times New Roman"/>
          <w:b/>
          <w:sz w:val="28"/>
          <w:szCs w:val="28"/>
        </w:rPr>
        <w:t>2019</w:t>
      </w:r>
    </w:p>
    <w:p w:rsidR="00BE54BE" w:rsidRDefault="00BE54BE" w:rsidP="00BE54BE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BE54BE" w:rsidRDefault="00BE54BE" w:rsidP="00BE54BE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176EDF" w:rsidRPr="00F72D4D" w:rsidRDefault="00176EDF" w:rsidP="00BE54B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2D4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76EDF" w:rsidRPr="00F72D4D" w:rsidRDefault="00176EDF" w:rsidP="00A26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72D4D">
        <w:rPr>
          <w:rFonts w:ascii="Times New Roman" w:hAnsi="Times New Roman"/>
          <w:b/>
          <w:sz w:val="26"/>
          <w:szCs w:val="26"/>
        </w:rPr>
        <w:t>Описание компетенции.</w:t>
      </w:r>
    </w:p>
    <w:p w:rsidR="00AD79ED" w:rsidRPr="00F72D4D" w:rsidRDefault="00B63237" w:rsidP="00B63237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F72D4D">
        <w:rPr>
          <w:rFonts w:ascii="Times New Roman" w:hAnsi="Times New Roman"/>
          <w:b/>
          <w:sz w:val="26"/>
          <w:szCs w:val="26"/>
        </w:rPr>
        <w:t xml:space="preserve">1.1.Актуальность компетенции. </w:t>
      </w:r>
    </w:p>
    <w:p w:rsidR="00A26A8C" w:rsidRPr="00F72D4D" w:rsidRDefault="003B589C" w:rsidP="008253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D4D">
        <w:rPr>
          <w:rFonts w:ascii="Times New Roman" w:hAnsi="Times New Roman" w:cs="Times New Roman"/>
          <w:sz w:val="28"/>
          <w:szCs w:val="28"/>
        </w:rPr>
        <w:t xml:space="preserve">Организация работы с документами, их оформление и хранение, в силу постоянного увеличения объёмов информации, прежде всего, документированной, </w:t>
      </w:r>
      <w:r w:rsidR="00C9784D" w:rsidRPr="00F72D4D">
        <w:rPr>
          <w:rFonts w:ascii="Times New Roman" w:hAnsi="Times New Roman" w:cs="Times New Roman"/>
          <w:sz w:val="28"/>
          <w:szCs w:val="28"/>
        </w:rPr>
        <w:t xml:space="preserve">и введения в действие нового стандарта по оформлению документов </w:t>
      </w:r>
      <w:r w:rsidRPr="00F72D4D">
        <w:rPr>
          <w:rFonts w:ascii="Times New Roman" w:hAnsi="Times New Roman" w:cs="Times New Roman"/>
          <w:sz w:val="28"/>
          <w:szCs w:val="28"/>
        </w:rPr>
        <w:t>является одной из наиболее острых проблем в деятельности современных предприятий в сфере работы с документами. Кроме того, происходит постоянное расширение и внедрение новых информационных технологий. Расширяются требования государства к качеству подготовки документов и, соответственно, ко всем процессам, составляющим организацию работы с ними.</w:t>
      </w:r>
    </w:p>
    <w:p w:rsidR="00B63237" w:rsidRPr="00F72D4D" w:rsidRDefault="00B63237" w:rsidP="00B63237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B63237" w:rsidRPr="00F72D4D" w:rsidTr="00F1108E">
        <w:tc>
          <w:tcPr>
            <w:tcW w:w="3794" w:type="dxa"/>
            <w:vAlign w:val="center"/>
          </w:tcPr>
          <w:p w:rsidR="00B63237" w:rsidRPr="00F72D4D" w:rsidRDefault="00B63237" w:rsidP="00C11A37">
            <w:pPr>
              <w:jc w:val="center"/>
              <w:rPr>
                <w:rFonts w:ascii="Times New Roman" w:hAnsi="Times New Roman"/>
                <w:b/>
              </w:rPr>
            </w:pPr>
            <w:r w:rsidRPr="00F72D4D">
              <w:rPr>
                <w:rFonts w:ascii="Times New Roman" w:hAnsi="Times New Roman"/>
                <w:b/>
              </w:rPr>
              <w:t>Наименование потенциального работодателя, работодателя-партнера.</w:t>
            </w:r>
          </w:p>
        </w:tc>
        <w:tc>
          <w:tcPr>
            <w:tcW w:w="5777" w:type="dxa"/>
            <w:vAlign w:val="center"/>
          </w:tcPr>
          <w:p w:rsidR="00B63237" w:rsidRPr="00F72D4D" w:rsidRDefault="00B63237" w:rsidP="00C11A37">
            <w:pPr>
              <w:jc w:val="center"/>
              <w:rPr>
                <w:rFonts w:ascii="Times New Roman" w:hAnsi="Times New Roman"/>
                <w:b/>
              </w:rPr>
            </w:pPr>
            <w:r w:rsidRPr="00F72D4D">
              <w:rPr>
                <w:rFonts w:ascii="Times New Roman" w:hAnsi="Times New Roman"/>
                <w:b/>
              </w:rPr>
              <w:t>Контакты</w:t>
            </w:r>
          </w:p>
        </w:tc>
      </w:tr>
      <w:tr w:rsidR="00B63237" w:rsidRPr="00F72D4D" w:rsidTr="00F1108E">
        <w:tc>
          <w:tcPr>
            <w:tcW w:w="3794" w:type="dxa"/>
          </w:tcPr>
          <w:p w:rsidR="00B63237" w:rsidRPr="00F72D4D" w:rsidRDefault="008253BB" w:rsidP="0008352A">
            <w:pPr>
              <w:rPr>
                <w:rFonts w:ascii="Times New Roman" w:hAnsi="Times New Roman"/>
              </w:rPr>
            </w:pPr>
            <w:r w:rsidRPr="00F72D4D">
              <w:rPr>
                <w:rFonts w:ascii="Times New Roman" w:hAnsi="Times New Roman"/>
              </w:rPr>
              <w:t xml:space="preserve">Администрация </w:t>
            </w:r>
            <w:r w:rsidR="0008352A" w:rsidRPr="00F72D4D">
              <w:rPr>
                <w:rFonts w:ascii="Times New Roman" w:hAnsi="Times New Roman"/>
              </w:rPr>
              <w:t>города Нижневартовск</w:t>
            </w:r>
          </w:p>
        </w:tc>
        <w:tc>
          <w:tcPr>
            <w:tcW w:w="5777" w:type="dxa"/>
          </w:tcPr>
          <w:p w:rsidR="00DD2108" w:rsidRPr="00F72D4D" w:rsidRDefault="00DD2108" w:rsidP="00DD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Начальник </w:t>
            </w:r>
            <w:r w:rsidR="00561899" w:rsidRPr="00F72D4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Архивного </w:t>
            </w:r>
            <w:r w:rsidRPr="00F72D4D">
              <w:rPr>
                <w:rFonts w:ascii="Times New Roman" w:eastAsia="Times New Roman" w:hAnsi="Times New Roman" w:cs="Times New Roman"/>
                <w:iCs/>
                <w:lang w:eastAsia="ru-RU"/>
              </w:rPr>
              <w:t>отдела</w:t>
            </w:r>
            <w:r w:rsidRPr="00F72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2D4D">
              <w:rPr>
                <w:rFonts w:ascii="Times New Roman" w:eastAsia="Times New Roman" w:hAnsi="Times New Roman" w:cs="Times New Roman"/>
                <w:lang w:eastAsia="ru-RU"/>
              </w:rPr>
              <w:t>Думиник</w:t>
            </w:r>
            <w:proofErr w:type="spellEnd"/>
            <w:r w:rsidRPr="00F72D4D">
              <w:rPr>
                <w:rFonts w:ascii="Times New Roman" w:eastAsia="Times New Roman" w:hAnsi="Times New Roman" w:cs="Times New Roman"/>
                <w:lang w:eastAsia="ru-RU"/>
              </w:rPr>
              <w:t xml:space="preserve"> Елена Петровна</w:t>
            </w:r>
          </w:p>
          <w:p w:rsidR="00B63237" w:rsidRPr="00F72D4D" w:rsidRDefault="00BE54BE" w:rsidP="00DD2108">
            <w:pPr>
              <w:rPr>
                <w:rFonts w:ascii="Times New Roman" w:hAnsi="Times New Roman"/>
              </w:rPr>
            </w:pPr>
            <w:hyperlink r:id="rId5" w:history="1">
              <w:r w:rsidR="00DD2108" w:rsidRPr="00F72D4D">
                <w:rPr>
                  <w:rFonts w:ascii="Times New Roman" w:eastAsia="Times New Roman" w:hAnsi="Times New Roman" w:cs="Times New Roman"/>
                  <w:lang w:eastAsia="ru-RU"/>
                </w:rPr>
                <w:t>8(3466) 24-12-05</w:t>
              </w:r>
            </w:hyperlink>
          </w:p>
        </w:tc>
      </w:tr>
      <w:tr w:rsidR="00561899" w:rsidRPr="00F72D4D" w:rsidTr="00F1108E">
        <w:tc>
          <w:tcPr>
            <w:tcW w:w="3794" w:type="dxa"/>
          </w:tcPr>
          <w:p w:rsidR="00561899" w:rsidRPr="00F72D4D" w:rsidRDefault="00561899" w:rsidP="0008352A">
            <w:pPr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  <w:shd w:val="clear" w:color="auto" w:fill="FFFFFF"/>
              </w:rPr>
              <w:t>Бюджетное учреждение Ханты-Мансийского автономного округа</w:t>
            </w:r>
            <w:r w:rsidR="00483D7A"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83D7A"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>Югры «</w:t>
            </w:r>
            <w:proofErr w:type="spellStart"/>
            <w:r w:rsidRPr="00F72D4D">
              <w:rPr>
                <w:rFonts w:ascii="Times New Roman" w:hAnsi="Times New Roman" w:cs="Times New Roman"/>
                <w:shd w:val="clear" w:color="auto" w:fill="FFFFFF"/>
              </w:rPr>
              <w:t>Нижневартовская</w:t>
            </w:r>
            <w:proofErr w:type="spellEnd"/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окружная клиническая больница»</w:t>
            </w:r>
          </w:p>
        </w:tc>
        <w:tc>
          <w:tcPr>
            <w:tcW w:w="5777" w:type="dxa"/>
          </w:tcPr>
          <w:p w:rsidR="007968FB" w:rsidRPr="00F72D4D" w:rsidRDefault="007968FB" w:rsidP="007968F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72D4D">
              <w:rPr>
                <w:sz w:val="22"/>
                <w:szCs w:val="22"/>
              </w:rPr>
              <w:t>Главный врач</w:t>
            </w:r>
            <w:r w:rsidRPr="00F72D4D">
              <w:rPr>
                <w:bCs/>
                <w:sz w:val="22"/>
                <w:szCs w:val="22"/>
              </w:rPr>
              <w:t xml:space="preserve"> Сатинов Алексей Владимирович</w:t>
            </w:r>
          </w:p>
          <w:p w:rsidR="00561899" w:rsidRPr="00F72D4D" w:rsidRDefault="007968FB" w:rsidP="007968FB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F72D4D">
              <w:rPr>
                <w:bCs/>
                <w:sz w:val="22"/>
                <w:szCs w:val="22"/>
              </w:rPr>
              <w:t>+7 (3466) 65-16-16</w:t>
            </w:r>
          </w:p>
        </w:tc>
      </w:tr>
      <w:tr w:rsidR="00B63237" w:rsidRPr="00F72D4D" w:rsidTr="00F1108E">
        <w:tc>
          <w:tcPr>
            <w:tcW w:w="3794" w:type="dxa"/>
          </w:tcPr>
          <w:p w:rsidR="00A932F4" w:rsidRPr="00F72D4D" w:rsidRDefault="00A932F4" w:rsidP="004905EB">
            <w:pPr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 xml:space="preserve">Частное учреждение </w:t>
            </w:r>
            <w:r w:rsidR="004905EB" w:rsidRPr="00F72D4D">
              <w:rPr>
                <w:rFonts w:ascii="Times New Roman" w:hAnsi="Times New Roman" w:cs="Times New Roman"/>
              </w:rPr>
              <w:t>дополнительного профессионального образования «</w:t>
            </w:r>
            <w:r w:rsidRPr="00F72D4D">
              <w:rPr>
                <w:rFonts w:ascii="Times New Roman" w:hAnsi="Times New Roman" w:cs="Times New Roman"/>
              </w:rPr>
              <w:t>Центр экологического образования</w:t>
            </w:r>
            <w:r w:rsidR="004905EB" w:rsidRPr="00F72D4D">
              <w:rPr>
                <w:rFonts w:ascii="Times New Roman" w:hAnsi="Times New Roman" w:cs="Times New Roman"/>
              </w:rPr>
              <w:t>»</w:t>
            </w:r>
          </w:p>
          <w:p w:rsidR="00A932F4" w:rsidRPr="00F72D4D" w:rsidRDefault="00A932F4" w:rsidP="004905EB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Ханты-Мансийского регионального отделения</w:t>
            </w:r>
            <w:r w:rsidR="004905EB" w:rsidRPr="00F72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межотраслевых эколого-экономических исследований </w:t>
            </w:r>
            <w:r w:rsidRPr="00F72D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Академии естественных наук</w:t>
            </w:r>
          </w:p>
        </w:tc>
        <w:tc>
          <w:tcPr>
            <w:tcW w:w="5777" w:type="dxa"/>
          </w:tcPr>
          <w:p w:rsidR="00B63237" w:rsidRPr="00F72D4D" w:rsidRDefault="00F1108E" w:rsidP="00B63237">
            <w:pPr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Директор Волкова Инна Александровна</w:t>
            </w:r>
          </w:p>
          <w:p w:rsidR="00F1108E" w:rsidRPr="00F72D4D" w:rsidRDefault="004905EB" w:rsidP="00B63237">
            <w:pPr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8-902-851-8197</w:t>
            </w:r>
          </w:p>
        </w:tc>
      </w:tr>
      <w:tr w:rsidR="00F1108E" w:rsidRPr="00F72D4D" w:rsidTr="00F1108E">
        <w:tc>
          <w:tcPr>
            <w:tcW w:w="3794" w:type="dxa"/>
          </w:tcPr>
          <w:p w:rsidR="00F1108E" w:rsidRPr="00F72D4D" w:rsidRDefault="00F1108E" w:rsidP="00F1108E">
            <w:pPr>
              <w:rPr>
                <w:rFonts w:ascii="Times New Roman" w:eastAsia="Calibri" w:hAnsi="Times New Roman" w:cs="Times New Roman"/>
              </w:rPr>
            </w:pPr>
            <w:r w:rsidRPr="00F72D4D">
              <w:rPr>
                <w:rFonts w:ascii="Times New Roman" w:eastAsia="Calibri" w:hAnsi="Times New Roman" w:cs="Times New Roman"/>
              </w:rPr>
              <w:t xml:space="preserve">Общество с ограниченной ответственностью </w:t>
            </w:r>
          </w:p>
          <w:p w:rsidR="00F1108E" w:rsidRPr="00F72D4D" w:rsidRDefault="00F1108E" w:rsidP="00F1108E">
            <w:pPr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eastAsia="Calibri" w:hAnsi="Times New Roman" w:cs="Times New Roman"/>
              </w:rPr>
              <w:t xml:space="preserve">«СРО </w:t>
            </w:r>
            <w:proofErr w:type="spellStart"/>
            <w:r w:rsidRPr="00F72D4D">
              <w:rPr>
                <w:rFonts w:ascii="Times New Roman" w:eastAsia="Calibri" w:hAnsi="Times New Roman" w:cs="Times New Roman"/>
              </w:rPr>
              <w:t>Консалт</w:t>
            </w:r>
            <w:proofErr w:type="spellEnd"/>
            <w:r w:rsidRPr="00F72D4D">
              <w:rPr>
                <w:rFonts w:ascii="Times New Roman" w:eastAsia="Calibri" w:hAnsi="Times New Roman" w:cs="Times New Roman"/>
              </w:rPr>
              <w:t xml:space="preserve"> Групп»</w:t>
            </w:r>
          </w:p>
        </w:tc>
        <w:tc>
          <w:tcPr>
            <w:tcW w:w="5777" w:type="dxa"/>
          </w:tcPr>
          <w:p w:rsidR="00F1108E" w:rsidRPr="00F72D4D" w:rsidRDefault="00F1108E" w:rsidP="00114908">
            <w:pPr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eastAsia="Calibri" w:hAnsi="Times New Roman" w:cs="Times New Roman"/>
              </w:rPr>
              <w:t>Заместитель генерального директора</w:t>
            </w:r>
          </w:p>
          <w:p w:rsidR="00F1108E" w:rsidRPr="00F72D4D" w:rsidRDefault="00F1108E" w:rsidP="00F1108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72D4D">
              <w:rPr>
                <w:rFonts w:ascii="Times New Roman" w:eastAsia="Calibri" w:hAnsi="Times New Roman" w:cs="Times New Roman"/>
              </w:rPr>
              <w:t>Белькова</w:t>
            </w:r>
            <w:proofErr w:type="spellEnd"/>
            <w:r w:rsidRPr="00F72D4D">
              <w:rPr>
                <w:rFonts w:ascii="Times New Roman" w:eastAsia="Calibri" w:hAnsi="Times New Roman" w:cs="Times New Roman"/>
              </w:rPr>
              <w:t xml:space="preserve"> Елена Григорьевна</w:t>
            </w:r>
          </w:p>
          <w:p w:rsidR="00F1108E" w:rsidRPr="00F72D4D" w:rsidRDefault="00F1108E" w:rsidP="00F1108E">
            <w:pPr>
              <w:rPr>
                <w:rFonts w:ascii="Times New Roman" w:eastAsia="Calibri" w:hAnsi="Times New Roman" w:cs="Times New Roman"/>
              </w:rPr>
            </w:pPr>
            <w:r w:rsidRPr="00F72D4D">
              <w:rPr>
                <w:rFonts w:ascii="Times New Roman" w:eastAsia="Calibri" w:hAnsi="Times New Roman" w:cs="Times New Roman"/>
              </w:rPr>
              <w:t>8-922-783-9449</w:t>
            </w:r>
          </w:p>
        </w:tc>
      </w:tr>
    </w:tbl>
    <w:p w:rsidR="00B63237" w:rsidRPr="00F72D4D" w:rsidRDefault="00B63237" w:rsidP="00B63237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483D7A" w:rsidRPr="00F72D4D" w:rsidRDefault="00483D7A">
      <w:pPr>
        <w:rPr>
          <w:rFonts w:ascii="Times New Roman" w:hAnsi="Times New Roman"/>
          <w:b/>
          <w:sz w:val="26"/>
          <w:szCs w:val="26"/>
        </w:rPr>
      </w:pPr>
      <w:r w:rsidRPr="00F72D4D">
        <w:rPr>
          <w:rFonts w:ascii="Times New Roman" w:hAnsi="Times New Roman"/>
          <w:b/>
          <w:sz w:val="26"/>
          <w:szCs w:val="26"/>
        </w:rPr>
        <w:br w:type="page"/>
      </w:r>
    </w:p>
    <w:p w:rsidR="00B63237" w:rsidRPr="00F72D4D" w:rsidRDefault="00B63237" w:rsidP="00A865BC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F72D4D">
        <w:rPr>
          <w:rFonts w:ascii="Times New Roman" w:hAnsi="Times New Roman"/>
          <w:b/>
          <w:sz w:val="26"/>
          <w:szCs w:val="26"/>
        </w:rPr>
        <w:lastRenderedPageBreak/>
        <w:t>1.2. Ссылка на образовательный и/или профессиональный стандарт.</w:t>
      </w:r>
    </w:p>
    <w:p w:rsidR="00A26A8C" w:rsidRPr="00F72D4D" w:rsidRDefault="00B63237" w:rsidP="00A865BC">
      <w:pPr>
        <w:spacing w:after="0" w:line="240" w:lineRule="auto"/>
        <w:ind w:firstLine="709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72D4D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 данном пункте указываются образовательные и/</w:t>
      </w:r>
      <w:proofErr w:type="gramStart"/>
      <w:r w:rsidRPr="00F72D4D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или  профессиональные</w:t>
      </w:r>
      <w:proofErr w:type="gramEnd"/>
      <w:r w:rsidRPr="00F72D4D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стандарты, в рамках которых разработано задание.</w:t>
      </w:r>
    </w:p>
    <w:p w:rsidR="00B63237" w:rsidRPr="00F72D4D" w:rsidRDefault="00B63237" w:rsidP="00B63237">
      <w:pPr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696"/>
        <w:gridCol w:w="2954"/>
        <w:gridCol w:w="2955"/>
      </w:tblGrid>
      <w:tr w:rsidR="00B63237" w:rsidRPr="00F72D4D" w:rsidTr="00B63237">
        <w:tc>
          <w:tcPr>
            <w:tcW w:w="3696" w:type="dxa"/>
          </w:tcPr>
          <w:p w:rsidR="00B63237" w:rsidRPr="00F72D4D" w:rsidRDefault="00B63237" w:rsidP="009C0DFA">
            <w:pPr>
              <w:jc w:val="center"/>
              <w:rPr>
                <w:rFonts w:ascii="Times New Roman" w:hAnsi="Times New Roman"/>
                <w:b/>
              </w:rPr>
            </w:pPr>
            <w:r w:rsidRPr="00F72D4D">
              <w:rPr>
                <w:rFonts w:ascii="Times New Roman" w:hAnsi="Times New Roman"/>
                <w:b/>
              </w:rPr>
              <w:t>Школьники</w:t>
            </w:r>
          </w:p>
        </w:tc>
        <w:tc>
          <w:tcPr>
            <w:tcW w:w="2954" w:type="dxa"/>
          </w:tcPr>
          <w:p w:rsidR="00B63237" w:rsidRPr="00F72D4D" w:rsidRDefault="00B63237" w:rsidP="009C0DFA">
            <w:pPr>
              <w:jc w:val="center"/>
              <w:rPr>
                <w:rFonts w:ascii="Times New Roman" w:hAnsi="Times New Roman"/>
                <w:b/>
              </w:rPr>
            </w:pPr>
            <w:r w:rsidRPr="00F72D4D">
              <w:rPr>
                <w:rFonts w:ascii="Times New Roman" w:hAnsi="Times New Roman"/>
                <w:b/>
              </w:rPr>
              <w:t>Студенты</w:t>
            </w:r>
          </w:p>
        </w:tc>
        <w:tc>
          <w:tcPr>
            <w:tcW w:w="2955" w:type="dxa"/>
          </w:tcPr>
          <w:p w:rsidR="00B63237" w:rsidRPr="00F72D4D" w:rsidRDefault="00B63237" w:rsidP="009C0DFA">
            <w:pPr>
              <w:jc w:val="center"/>
              <w:rPr>
                <w:rFonts w:ascii="Times New Roman" w:hAnsi="Times New Roman"/>
                <w:b/>
              </w:rPr>
            </w:pPr>
            <w:r w:rsidRPr="00F72D4D">
              <w:rPr>
                <w:rFonts w:ascii="Times New Roman" w:hAnsi="Times New Roman"/>
                <w:b/>
              </w:rPr>
              <w:t>Специалисты</w:t>
            </w:r>
          </w:p>
        </w:tc>
      </w:tr>
      <w:tr w:rsidR="002C2FDC" w:rsidRPr="00F72D4D" w:rsidTr="00B63237">
        <w:tc>
          <w:tcPr>
            <w:tcW w:w="3696" w:type="dxa"/>
          </w:tcPr>
          <w:p w:rsidR="002C2FDC" w:rsidRPr="00F72D4D" w:rsidRDefault="002C2FDC" w:rsidP="00114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 специальности 46.02.01 Документационное обеспечение управления и архивоведение, у</w:t>
            </w: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  <w:p w:rsidR="002C2FDC" w:rsidRPr="00F72D4D" w:rsidRDefault="002C2FDC" w:rsidP="00114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РФ</w:t>
            </w:r>
          </w:p>
          <w:p w:rsidR="002C2FDC" w:rsidRPr="00F72D4D" w:rsidRDefault="002C2FDC" w:rsidP="0011490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от 11.08.2014 г. № 975</w:t>
            </w:r>
          </w:p>
        </w:tc>
        <w:tc>
          <w:tcPr>
            <w:tcW w:w="2954" w:type="dxa"/>
          </w:tcPr>
          <w:p w:rsidR="002C2FDC" w:rsidRPr="00F72D4D" w:rsidRDefault="002C2FDC" w:rsidP="008C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 специальности 46.02.01 Документационное обеспечение управления и архивоведение, у</w:t>
            </w: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  <w:p w:rsidR="002C2FDC" w:rsidRPr="00F72D4D" w:rsidRDefault="002C2FDC" w:rsidP="008C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РФ</w:t>
            </w:r>
          </w:p>
          <w:p w:rsidR="002C2FDC" w:rsidRPr="00F72D4D" w:rsidRDefault="002C2FDC" w:rsidP="008C78B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от 11.08.2014 г. № 975</w:t>
            </w:r>
          </w:p>
        </w:tc>
        <w:tc>
          <w:tcPr>
            <w:tcW w:w="2955" w:type="dxa"/>
          </w:tcPr>
          <w:p w:rsidR="002C2FDC" w:rsidRPr="00F72D4D" w:rsidRDefault="002C2FDC" w:rsidP="009F78B2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Toc411540491"/>
            <w:r w:rsidRPr="00F72D4D">
              <w:rPr>
                <w:rFonts w:ascii="Times New Roman" w:hAnsi="Times New Roman"/>
                <w:sz w:val="24"/>
                <w:szCs w:val="24"/>
              </w:rPr>
              <w:t>Профессиональный стандарт «Специалист по организационному и документационному обеспечению управления организацией</w:t>
            </w:r>
            <w:bookmarkEnd w:id="1"/>
            <w:r w:rsidRPr="00F72D4D">
              <w:rPr>
                <w:rFonts w:ascii="Times New Roman" w:hAnsi="Times New Roman"/>
                <w:sz w:val="24"/>
                <w:szCs w:val="24"/>
              </w:rPr>
              <w:t>» № 447, утв. приказом Министерства труда и социальной защиты РФ от 06.05.2015 г. № 276н</w:t>
            </w:r>
          </w:p>
        </w:tc>
      </w:tr>
      <w:tr w:rsidR="002C2FDC" w:rsidRPr="00F72D4D" w:rsidTr="00B63237">
        <w:tc>
          <w:tcPr>
            <w:tcW w:w="3696" w:type="dxa"/>
          </w:tcPr>
          <w:p w:rsidR="002C2FDC" w:rsidRPr="00F72D4D" w:rsidRDefault="002C2FDC" w:rsidP="00114908">
            <w:pPr>
              <w:rPr>
                <w:rFonts w:ascii="Times New Roman" w:hAnsi="Times New Roman"/>
                <w:sz w:val="26"/>
                <w:szCs w:val="26"/>
              </w:rPr>
            </w:pPr>
            <w:r w:rsidRPr="00F72D4D">
              <w:rPr>
                <w:rFonts w:ascii="Times New Roman" w:hAnsi="Times New Roman"/>
                <w:sz w:val="24"/>
                <w:szCs w:val="24"/>
              </w:rPr>
              <w:t>Профессиональный стандарт «Специалист по организационному и документационному обеспечению управления организацией» № 447, утв. приказом Министерства труда и социальной защиты РФ от 06.05.2015 г. № 276н</w:t>
            </w:r>
          </w:p>
        </w:tc>
        <w:tc>
          <w:tcPr>
            <w:tcW w:w="2954" w:type="dxa"/>
          </w:tcPr>
          <w:p w:rsidR="002C2FDC" w:rsidRPr="00F72D4D" w:rsidRDefault="002C2FDC" w:rsidP="00A26A8C">
            <w:pPr>
              <w:rPr>
                <w:rFonts w:ascii="Times New Roman" w:hAnsi="Times New Roman"/>
                <w:sz w:val="26"/>
                <w:szCs w:val="26"/>
              </w:rPr>
            </w:pPr>
            <w:r w:rsidRPr="00F72D4D">
              <w:rPr>
                <w:rFonts w:ascii="Times New Roman" w:hAnsi="Times New Roman"/>
                <w:sz w:val="24"/>
                <w:szCs w:val="24"/>
              </w:rPr>
              <w:t>Профессиональный стандарт «Специалист по организационному и документационному обеспечению управления организацией» № 447, утв. приказом Министерства труда и социальной защиты РФ от 06.05.2015 г. № 276н</w:t>
            </w:r>
          </w:p>
        </w:tc>
        <w:tc>
          <w:tcPr>
            <w:tcW w:w="2955" w:type="dxa"/>
          </w:tcPr>
          <w:p w:rsidR="002C2FDC" w:rsidRPr="00F72D4D" w:rsidRDefault="00E816B2" w:rsidP="00E816B2">
            <w:pPr>
              <w:rPr>
                <w:rFonts w:ascii="Times New Roman" w:hAnsi="Times New Roman"/>
                <w:sz w:val="26"/>
                <w:szCs w:val="26"/>
              </w:rPr>
            </w:pPr>
            <w:r w:rsidRPr="00F72D4D">
              <w:rPr>
                <w:rFonts w:ascii="Times New Roman" w:hAnsi="Times New Roman"/>
                <w:sz w:val="24"/>
                <w:szCs w:val="24"/>
              </w:rPr>
              <w:t xml:space="preserve">Профессиональный стандарт «Специалист по управлению персоналом» № 559, утв. приказом Министерства труда и социальной защиты </w:t>
            </w:r>
            <w:r w:rsidRPr="00F72D4D">
              <w:rPr>
                <w:rFonts w:ascii="Times New Roman" w:hAnsi="Times New Roman"/>
              </w:rPr>
              <w:t xml:space="preserve">РФ от </w:t>
            </w:r>
            <w:proofErr w:type="spellStart"/>
            <w:r w:rsidRPr="00F72D4D">
              <w:rPr>
                <w:rFonts w:ascii="Times New Roman" w:hAnsi="Times New Roman"/>
              </w:rPr>
              <w:t>от</w:t>
            </w:r>
            <w:proofErr w:type="spellEnd"/>
            <w:r w:rsidRPr="00F72D4D">
              <w:rPr>
                <w:rFonts w:ascii="Times New Roman" w:hAnsi="Times New Roman"/>
              </w:rPr>
              <w:t xml:space="preserve"> 06.10.2015 г. № 691н</w:t>
            </w:r>
          </w:p>
        </w:tc>
      </w:tr>
      <w:tr w:rsidR="00B63237" w:rsidRPr="00F72D4D" w:rsidTr="00B63237">
        <w:tc>
          <w:tcPr>
            <w:tcW w:w="3696" w:type="dxa"/>
          </w:tcPr>
          <w:p w:rsidR="00B63237" w:rsidRPr="00F72D4D" w:rsidRDefault="00B63237" w:rsidP="00A26A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4" w:type="dxa"/>
          </w:tcPr>
          <w:p w:rsidR="00B63237" w:rsidRPr="00F72D4D" w:rsidRDefault="00B63237" w:rsidP="00A26A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B63237" w:rsidRPr="00F72D4D" w:rsidRDefault="00B63237" w:rsidP="00A26A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6A8C" w:rsidRPr="00F72D4D" w:rsidRDefault="00A26A8C" w:rsidP="00D805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76EDF" w:rsidRPr="00F72D4D" w:rsidRDefault="00176EDF" w:rsidP="00176ED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F72D4D">
        <w:rPr>
          <w:rFonts w:ascii="Times New Roman" w:hAnsi="Times New Roman"/>
          <w:b/>
          <w:sz w:val="26"/>
          <w:szCs w:val="26"/>
        </w:rPr>
        <w:t xml:space="preserve">1.3. Требования к квалификации. </w:t>
      </w:r>
    </w:p>
    <w:p w:rsidR="00AD79ED" w:rsidRPr="00F72D4D" w:rsidRDefault="00AD79ED" w:rsidP="00AD7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2D4D">
        <w:rPr>
          <w:rFonts w:ascii="Times New Roman" w:eastAsia="Calibri" w:hAnsi="Times New Roman" w:cs="Times New Roman"/>
          <w:sz w:val="26"/>
          <w:szCs w:val="26"/>
        </w:rPr>
        <w:t>Указываются требования к квалификации участника для выполнения задания, а также необходимые знания, умения и навыки.</w:t>
      </w:r>
    </w:p>
    <w:p w:rsidR="00AD79ED" w:rsidRPr="00F72D4D" w:rsidRDefault="00AD79ED" w:rsidP="00AD7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2D4D">
        <w:rPr>
          <w:rFonts w:ascii="Times New Roman" w:eastAsia="Calibri" w:hAnsi="Times New Roman" w:cs="Times New Roman"/>
          <w:sz w:val="26"/>
          <w:szCs w:val="26"/>
        </w:rPr>
        <w:t xml:space="preserve">Требования к квалификации участника должны отражать квалификационные характеристики </w:t>
      </w:r>
      <w:proofErr w:type="gramStart"/>
      <w:r w:rsidRPr="00F72D4D">
        <w:rPr>
          <w:rFonts w:ascii="Times New Roman" w:eastAsia="Calibri" w:hAnsi="Times New Roman" w:cs="Times New Roman"/>
          <w:sz w:val="26"/>
          <w:szCs w:val="26"/>
        </w:rPr>
        <w:t>ФГОС,  ФГОС</w:t>
      </w:r>
      <w:proofErr w:type="gramEnd"/>
      <w:r w:rsidRPr="00F72D4D">
        <w:rPr>
          <w:rFonts w:ascii="Times New Roman" w:eastAsia="Calibri" w:hAnsi="Times New Roman" w:cs="Times New Roman"/>
          <w:sz w:val="26"/>
          <w:szCs w:val="26"/>
        </w:rPr>
        <w:t xml:space="preserve"> ТОП-50 и профессиональных стандартов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79ED" w:rsidRPr="00F72D4D" w:rsidTr="00114908">
        <w:tc>
          <w:tcPr>
            <w:tcW w:w="3190" w:type="dxa"/>
          </w:tcPr>
          <w:p w:rsidR="00AD79ED" w:rsidRPr="00F72D4D" w:rsidRDefault="00AD79ED" w:rsidP="00114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D4D">
              <w:rPr>
                <w:rFonts w:ascii="Times New Roman" w:eastAsia="Calibri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3190" w:type="dxa"/>
          </w:tcPr>
          <w:p w:rsidR="00AD79ED" w:rsidRPr="00F72D4D" w:rsidRDefault="00AD79ED" w:rsidP="00114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D4D">
              <w:rPr>
                <w:rFonts w:ascii="Times New Roman" w:eastAsia="Calibri" w:hAnsi="Times New Roman" w:cs="Times New Roman"/>
                <w:sz w:val="26"/>
                <w:szCs w:val="26"/>
              </w:rPr>
              <w:t>Студенты</w:t>
            </w:r>
          </w:p>
        </w:tc>
        <w:tc>
          <w:tcPr>
            <w:tcW w:w="3191" w:type="dxa"/>
          </w:tcPr>
          <w:p w:rsidR="00AD79ED" w:rsidRPr="00F72D4D" w:rsidRDefault="00AD79ED" w:rsidP="00114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D4D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AD79ED" w:rsidRPr="00F72D4D" w:rsidTr="00114908">
        <w:tc>
          <w:tcPr>
            <w:tcW w:w="3190" w:type="dxa"/>
          </w:tcPr>
          <w:p w:rsidR="00B12B2E" w:rsidRPr="00F72D4D" w:rsidRDefault="00B12B2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B12B2E" w:rsidRPr="00F72D4D" w:rsidRDefault="00B12B2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применять нормативные правовые акты в управленческой деятельности;</w:t>
            </w:r>
          </w:p>
          <w:p w:rsidR="00B12B2E" w:rsidRPr="00F72D4D" w:rsidRDefault="00B12B2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подготавливать проекты управленческих решений;</w:t>
            </w:r>
          </w:p>
          <w:p w:rsidR="00B12B2E" w:rsidRPr="00F72D4D" w:rsidRDefault="00F32CE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работать с профессионально ориентированным программным обеспечением в области документационного обеспечения управления</w:t>
            </w:r>
            <w:r w:rsidR="00B12B2E" w:rsidRPr="00F72D4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2B2E" w:rsidRPr="00F72D4D" w:rsidRDefault="00B12B2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B12B2E" w:rsidRPr="00F72D4D" w:rsidRDefault="00B12B2E" w:rsidP="006628EA">
            <w:pPr>
              <w:pStyle w:val="ConsPlusNorma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нормативные правовые акты в области организа</w:t>
            </w:r>
            <w:r w:rsidR="00D33A92" w:rsidRPr="00F72D4D">
              <w:rPr>
                <w:rFonts w:ascii="Times New Roman" w:hAnsi="Times New Roman" w:cs="Times New Roman"/>
                <w:sz w:val="22"/>
                <w:szCs w:val="22"/>
              </w:rPr>
              <w:t>ции управленческой деятельности</w:t>
            </w:r>
            <w:r w:rsidR="006628EA" w:rsidRPr="00F72D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D79ED" w:rsidRPr="00F72D4D" w:rsidRDefault="00AD79ED" w:rsidP="00114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90" w:type="dxa"/>
          </w:tcPr>
          <w:p w:rsidR="00BA32A9" w:rsidRPr="00F72D4D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BA32A9" w:rsidRPr="00F72D4D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применять нормативные правовые акты в управленческой деятельности;</w:t>
            </w:r>
          </w:p>
          <w:p w:rsidR="00BA32A9" w:rsidRPr="00F72D4D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подготавливать проекты управленческих решений;</w:t>
            </w:r>
          </w:p>
          <w:p w:rsidR="00BA32A9" w:rsidRPr="00F72D4D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обрабатывать поступающие и отправляемые документы, систематизировать их, составлять номенклатуру дел и формировать документы в дела;</w:t>
            </w:r>
          </w:p>
          <w:p w:rsidR="00BA32A9" w:rsidRPr="00F72D4D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BA32A9" w:rsidRPr="00F72D4D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2D4D">
              <w:rPr>
                <w:rFonts w:ascii="Times New Roman" w:hAnsi="Times New Roman" w:cs="Times New Roman"/>
                <w:sz w:val="22"/>
                <w:szCs w:val="22"/>
              </w:rPr>
              <w:t>нормативные правовые акты в области организации управленческой деятельности;</w:t>
            </w:r>
          </w:p>
          <w:p w:rsidR="00AD79ED" w:rsidRPr="00F72D4D" w:rsidRDefault="00BA32A9" w:rsidP="00BA3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72D4D">
              <w:rPr>
                <w:rFonts w:ascii="Times New Roman" w:hAnsi="Times New Roman" w:cs="Times New Roman"/>
              </w:rPr>
              <w:t xml:space="preserve">основные правила хранения и </w:t>
            </w:r>
            <w:r w:rsidRPr="00F72D4D">
              <w:rPr>
                <w:rFonts w:ascii="Times New Roman" w:hAnsi="Times New Roman" w:cs="Times New Roman"/>
              </w:rPr>
              <w:lastRenderedPageBreak/>
              <w:t>защиты служебной информации</w:t>
            </w:r>
            <w:r w:rsidR="00AD79ED" w:rsidRPr="00F72D4D">
              <w:rPr>
                <w:rFonts w:ascii="Times New Roman" w:eastAsia="Calibri" w:hAnsi="Times New Roman" w:cs="Times New Roman"/>
                <w:i/>
              </w:rPr>
              <w:t>;</w:t>
            </w:r>
          </w:p>
          <w:p w:rsidR="00AD79ED" w:rsidRPr="00F72D4D" w:rsidRDefault="00AD79ED" w:rsidP="00114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72D4D">
              <w:rPr>
                <w:rFonts w:ascii="Times New Roman" w:eastAsia="Calibri" w:hAnsi="Times New Roman" w:cs="Times New Roman"/>
                <w:i/>
              </w:rPr>
              <w:t>- трудовые умения из профессиональных стандартов</w:t>
            </w:r>
            <w:r w:rsidRPr="00F72D4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AD79ED" w:rsidRPr="00F72D4D" w:rsidRDefault="00884B76" w:rsidP="00114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72D4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Уметь:</w:t>
            </w:r>
          </w:p>
          <w:p w:rsidR="006628EA" w:rsidRPr="00F72D4D" w:rsidRDefault="006628EA" w:rsidP="006628EA">
            <w:pPr>
              <w:pStyle w:val="Default"/>
              <w:jc w:val="both"/>
              <w:rPr>
                <w:sz w:val="22"/>
                <w:szCs w:val="22"/>
              </w:rPr>
            </w:pPr>
            <w:r w:rsidRPr="00F72D4D">
              <w:rPr>
                <w:sz w:val="22"/>
                <w:szCs w:val="22"/>
              </w:rPr>
              <w:t>разрабатывать номенклатуру дел структурного подразделения;</w:t>
            </w:r>
          </w:p>
          <w:p w:rsidR="006628EA" w:rsidRPr="00F72D4D" w:rsidRDefault="006628EA" w:rsidP="006628EA">
            <w:pPr>
              <w:pStyle w:val="Default"/>
              <w:jc w:val="both"/>
              <w:rPr>
                <w:sz w:val="22"/>
                <w:szCs w:val="22"/>
              </w:rPr>
            </w:pPr>
            <w:r w:rsidRPr="00F72D4D">
              <w:rPr>
                <w:sz w:val="22"/>
                <w:szCs w:val="22"/>
              </w:rPr>
              <w:t xml:space="preserve">организовывать работу по формированию дел в соответствии с утвержденной номенклатурой дел организации </w:t>
            </w:r>
          </w:p>
          <w:p w:rsidR="00884B76" w:rsidRPr="00F72D4D" w:rsidRDefault="00884B76" w:rsidP="001149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разрабатывать проекты организационных и распорядительных документов по персоналу;</w:t>
            </w:r>
          </w:p>
          <w:p w:rsidR="00884B76" w:rsidRPr="00F72D4D" w:rsidRDefault="00884B76" w:rsidP="001149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72D4D">
              <w:rPr>
                <w:rFonts w:ascii="Times New Roman" w:hAnsi="Times New Roman" w:cs="Times New Roman"/>
              </w:rPr>
              <w:t xml:space="preserve">оформлять документы в соответствии с требованиями гражданского, трудового </w:t>
            </w:r>
            <w:r w:rsidRPr="00F72D4D">
              <w:rPr>
                <w:rFonts w:ascii="Times New Roman" w:hAnsi="Times New Roman" w:cs="Times New Roman"/>
              </w:rPr>
              <w:lastRenderedPageBreak/>
              <w:t>законодательства Российской Федерации и локальными нормативными актами организации</w:t>
            </w:r>
          </w:p>
        </w:tc>
      </w:tr>
    </w:tbl>
    <w:p w:rsidR="00590D48" w:rsidRPr="00F72D4D" w:rsidRDefault="00590D48" w:rsidP="00176E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90D48" w:rsidRPr="00F72D4D" w:rsidRDefault="00590D48" w:rsidP="00176E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6EDF" w:rsidRPr="00F72D4D" w:rsidRDefault="00176EDF" w:rsidP="00176ED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F72D4D">
        <w:rPr>
          <w:rFonts w:ascii="Times New Roman" w:hAnsi="Times New Roman"/>
          <w:b/>
          <w:sz w:val="26"/>
          <w:szCs w:val="26"/>
        </w:rPr>
        <w:t>2.</w:t>
      </w:r>
      <w:r w:rsidR="00C530C4" w:rsidRPr="00F72D4D">
        <w:rPr>
          <w:rFonts w:ascii="Times New Roman" w:hAnsi="Times New Roman"/>
          <w:b/>
          <w:sz w:val="26"/>
          <w:szCs w:val="26"/>
        </w:rPr>
        <w:t xml:space="preserve"> </w:t>
      </w:r>
      <w:r w:rsidRPr="00F72D4D">
        <w:rPr>
          <w:rFonts w:ascii="Times New Roman" w:hAnsi="Times New Roman"/>
          <w:b/>
          <w:sz w:val="26"/>
          <w:szCs w:val="26"/>
        </w:rPr>
        <w:t>Конкурсное задание.</w:t>
      </w:r>
    </w:p>
    <w:p w:rsidR="00176EDF" w:rsidRPr="00F72D4D" w:rsidRDefault="00176EDF" w:rsidP="00C530C4">
      <w:pPr>
        <w:spacing w:before="120"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F72D4D">
        <w:rPr>
          <w:rFonts w:ascii="Times New Roman" w:hAnsi="Times New Roman"/>
          <w:b/>
          <w:sz w:val="26"/>
          <w:szCs w:val="26"/>
        </w:rPr>
        <w:t>2.1. Краткое описание задания.</w:t>
      </w:r>
    </w:p>
    <w:p w:rsidR="00642B25" w:rsidRPr="00F72D4D" w:rsidRDefault="00C530C4" w:rsidP="00C530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D4D">
        <w:rPr>
          <w:rFonts w:ascii="Times New Roman" w:hAnsi="Times New Roman" w:cs="Times New Roman"/>
          <w:sz w:val="26"/>
          <w:szCs w:val="26"/>
        </w:rPr>
        <w:t xml:space="preserve">Конкурсные задания предусматривают подготовку документов, внесение исправлений и корректировок в неверно составленные и оформленные документы, и должны быть выполнены с учетом ГОСТ </w:t>
      </w:r>
      <w:r w:rsidRPr="00F7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 7.0.97 -2016 </w:t>
      </w:r>
      <w:r w:rsidR="00642B25" w:rsidRPr="00F7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EDF" w:rsidRPr="00F72D4D" w:rsidRDefault="00176EDF" w:rsidP="00C530C4">
      <w:pPr>
        <w:shd w:val="clear" w:color="auto" w:fill="FFFFFF"/>
        <w:spacing w:before="120"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F72D4D">
        <w:rPr>
          <w:rFonts w:ascii="Times New Roman" w:hAnsi="Times New Roman"/>
          <w:b/>
          <w:sz w:val="26"/>
          <w:szCs w:val="26"/>
        </w:rPr>
        <w:t xml:space="preserve">2.2. </w:t>
      </w:r>
      <w:proofErr w:type="gramStart"/>
      <w:r w:rsidRPr="00F72D4D">
        <w:rPr>
          <w:rFonts w:ascii="Times New Roman" w:hAnsi="Times New Roman"/>
          <w:b/>
          <w:sz w:val="26"/>
          <w:szCs w:val="26"/>
        </w:rPr>
        <w:t>Структура  и</w:t>
      </w:r>
      <w:proofErr w:type="gramEnd"/>
      <w:r w:rsidRPr="00F72D4D">
        <w:rPr>
          <w:rFonts w:ascii="Times New Roman" w:hAnsi="Times New Roman"/>
          <w:b/>
          <w:sz w:val="26"/>
          <w:szCs w:val="26"/>
        </w:rPr>
        <w:t xml:space="preserve"> описание конкурсного задания. </w:t>
      </w:r>
    </w:p>
    <w:p w:rsidR="00642B25" w:rsidRPr="00F72D4D" w:rsidRDefault="00642B25" w:rsidP="00642B25">
      <w:pPr>
        <w:pStyle w:val="a3"/>
        <w:spacing w:after="160" w:line="259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522"/>
        <w:gridCol w:w="2425"/>
        <w:gridCol w:w="1340"/>
        <w:gridCol w:w="1557"/>
        <w:gridCol w:w="2018"/>
      </w:tblGrid>
      <w:tr w:rsidR="00F260A9" w:rsidRPr="00F72D4D" w:rsidTr="00FE07BF">
        <w:tc>
          <w:tcPr>
            <w:tcW w:w="1522" w:type="dxa"/>
          </w:tcPr>
          <w:p w:rsidR="00AA5CBA" w:rsidRPr="00F72D4D" w:rsidRDefault="00AA5CBA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AA5CBA" w:rsidRPr="00F72D4D" w:rsidRDefault="00AA5CBA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72D4D">
              <w:rPr>
                <w:rFonts w:ascii="Times New Roman" w:hAnsi="Times New Roman" w:cs="Times New Roman"/>
                <w:b/>
              </w:rPr>
              <w:t xml:space="preserve">Наименование и </w:t>
            </w:r>
            <w:proofErr w:type="gramStart"/>
            <w:r w:rsidRPr="00F72D4D">
              <w:rPr>
                <w:rFonts w:ascii="Times New Roman" w:hAnsi="Times New Roman" w:cs="Times New Roman"/>
                <w:b/>
              </w:rPr>
              <w:t>описание  модуля</w:t>
            </w:r>
            <w:proofErr w:type="gramEnd"/>
          </w:p>
          <w:p w:rsidR="00AA5CBA" w:rsidRPr="00F72D4D" w:rsidRDefault="00AA5CBA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</w:tcPr>
          <w:p w:rsidR="00AA5CBA" w:rsidRPr="00F72D4D" w:rsidRDefault="00AA5CBA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72D4D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557" w:type="dxa"/>
          </w:tcPr>
          <w:p w:rsidR="00AA5CBA" w:rsidRPr="00F72D4D" w:rsidRDefault="00AA5CBA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72D4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018" w:type="dxa"/>
          </w:tcPr>
          <w:p w:rsidR="00AA5CBA" w:rsidRPr="00F72D4D" w:rsidRDefault="00AA5CBA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72D4D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 w:val="restart"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72D4D">
              <w:rPr>
                <w:rFonts w:ascii="Times New Roman" w:hAnsi="Times New Roman" w:cs="Times New Roman"/>
                <w:b/>
              </w:rPr>
              <w:t>Школьник</w:t>
            </w:r>
          </w:p>
        </w:tc>
        <w:tc>
          <w:tcPr>
            <w:tcW w:w="2425" w:type="dxa"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Подготовка служебного письма</w:t>
            </w:r>
          </w:p>
        </w:tc>
        <w:tc>
          <w:tcPr>
            <w:tcW w:w="1340" w:type="dxa"/>
            <w:vMerge w:val="restart"/>
            <w:vAlign w:val="center"/>
          </w:tcPr>
          <w:p w:rsidR="0069003E" w:rsidRPr="00F72D4D" w:rsidRDefault="0069003E" w:rsidP="00F3603F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557" w:type="dxa"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18" w:type="dxa"/>
          </w:tcPr>
          <w:p w:rsidR="0069003E" w:rsidRPr="00F72D4D" w:rsidRDefault="0069003E" w:rsidP="0022152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Оформленн</w:t>
            </w:r>
            <w:r w:rsidR="0022152C" w:rsidRPr="00F72D4D">
              <w:rPr>
                <w:rFonts w:ascii="Times New Roman" w:hAnsi="Times New Roman" w:cs="Times New Roman"/>
              </w:rPr>
              <w:t>о</w:t>
            </w:r>
            <w:r w:rsidRPr="00F72D4D">
              <w:rPr>
                <w:rFonts w:ascii="Times New Roman" w:hAnsi="Times New Roman" w:cs="Times New Roman"/>
              </w:rPr>
              <w:t>е в соответствии с ГОСТ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Р 7.0.97 -2016 </w:t>
            </w:r>
            <w:r w:rsidR="0022152C"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на соответствующем 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>бланк</w:t>
            </w:r>
            <w:r w:rsidR="0022152C" w:rsidRPr="00F72D4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2152C" w:rsidRPr="00F72D4D">
              <w:rPr>
                <w:rFonts w:ascii="Times New Roman" w:hAnsi="Times New Roman" w:cs="Times New Roman"/>
                <w:shd w:val="clear" w:color="auto" w:fill="FFFFFF"/>
              </w:rPr>
              <w:t>деловое письмо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69003E" w:rsidRPr="00F72D4D" w:rsidRDefault="0069003E" w:rsidP="001B41C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Подготовка объяснительной записки</w:t>
            </w:r>
          </w:p>
        </w:tc>
        <w:tc>
          <w:tcPr>
            <w:tcW w:w="1340" w:type="dxa"/>
            <w:vMerge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2018" w:type="dxa"/>
          </w:tcPr>
          <w:p w:rsidR="0069003E" w:rsidRPr="00F72D4D" w:rsidRDefault="0069003E" w:rsidP="0022152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Оформленная в соответствии с ГОСТ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Р 7.0.97 -2016 на общем бланке организации и грамотно сформулированная </w:t>
            </w:r>
            <w:r w:rsidR="0022152C" w:rsidRPr="00F72D4D">
              <w:rPr>
                <w:rFonts w:ascii="Times New Roman" w:hAnsi="Times New Roman" w:cs="Times New Roman"/>
                <w:shd w:val="clear" w:color="auto" w:fill="FFFFFF"/>
              </w:rPr>
              <w:t>объяснительная записка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69003E" w:rsidRPr="00F72D4D" w:rsidRDefault="0069003E" w:rsidP="00E8750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Подготовка приказа по личному составу</w:t>
            </w:r>
          </w:p>
        </w:tc>
        <w:tc>
          <w:tcPr>
            <w:tcW w:w="1340" w:type="dxa"/>
            <w:vMerge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18" w:type="dxa"/>
          </w:tcPr>
          <w:p w:rsidR="0069003E" w:rsidRPr="00F72D4D" w:rsidRDefault="00925488" w:rsidP="0092548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Подготовленный</w:t>
            </w:r>
            <w:r w:rsidR="0069003E" w:rsidRPr="00F72D4D">
              <w:rPr>
                <w:rFonts w:ascii="Times New Roman" w:hAnsi="Times New Roman" w:cs="Times New Roman"/>
              </w:rPr>
              <w:t xml:space="preserve"> в соответствии с ГОСТ</w:t>
            </w:r>
            <w:r w:rsidR="0069003E"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Р 7.0.97 -2016 </w:t>
            </w:r>
            <w:r w:rsidRPr="00F72D4D">
              <w:rPr>
                <w:rFonts w:ascii="Times New Roman" w:hAnsi="Times New Roman" w:cs="Times New Roman"/>
              </w:rPr>
              <w:t>и оформленный по унифицированной форме приказ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69003E" w:rsidRPr="00F72D4D" w:rsidRDefault="0069003E" w:rsidP="00E8750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  <w:shd w:val="clear" w:color="auto" w:fill="FFFFFF"/>
              </w:rPr>
              <w:t>Подготовка личной справки</w:t>
            </w:r>
          </w:p>
        </w:tc>
        <w:tc>
          <w:tcPr>
            <w:tcW w:w="1340" w:type="dxa"/>
            <w:vMerge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18" w:type="dxa"/>
          </w:tcPr>
          <w:p w:rsidR="0069003E" w:rsidRPr="00F72D4D" w:rsidRDefault="0069003E" w:rsidP="003318AA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Оформленн</w:t>
            </w:r>
            <w:r w:rsidR="003318AA" w:rsidRPr="00F72D4D">
              <w:rPr>
                <w:rFonts w:ascii="Times New Roman" w:hAnsi="Times New Roman" w:cs="Times New Roman"/>
              </w:rPr>
              <w:t>ая</w:t>
            </w:r>
            <w:r w:rsidRPr="00F72D4D">
              <w:rPr>
                <w:rFonts w:ascii="Times New Roman" w:hAnsi="Times New Roman" w:cs="Times New Roman"/>
              </w:rPr>
              <w:t xml:space="preserve"> в соответствии с ГОСТ</w:t>
            </w:r>
            <w:r w:rsidR="00F165F3"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Р 7.0.97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-2016 на соответствующем бланке </w:t>
            </w:r>
            <w:r w:rsidR="003318AA" w:rsidRPr="00F72D4D">
              <w:rPr>
                <w:rFonts w:ascii="Times New Roman" w:hAnsi="Times New Roman" w:cs="Times New Roman"/>
                <w:shd w:val="clear" w:color="auto" w:fill="FFFFFF"/>
              </w:rPr>
              <w:t>справка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Подготовка и оформление письма-</w:t>
            </w:r>
            <w:r w:rsidRPr="00F72D4D">
              <w:rPr>
                <w:rFonts w:ascii="Times New Roman" w:hAnsi="Times New Roman" w:cs="Times New Roman"/>
              </w:rPr>
              <w:lastRenderedPageBreak/>
              <w:t>подтверждения</w:t>
            </w:r>
          </w:p>
        </w:tc>
        <w:tc>
          <w:tcPr>
            <w:tcW w:w="1340" w:type="dxa"/>
            <w:vMerge w:val="restart"/>
            <w:vAlign w:val="center"/>
          </w:tcPr>
          <w:p w:rsidR="0069003E" w:rsidRPr="00F72D4D" w:rsidRDefault="0069003E" w:rsidP="00F3603F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lastRenderedPageBreak/>
              <w:t>Второй день</w:t>
            </w:r>
          </w:p>
        </w:tc>
        <w:tc>
          <w:tcPr>
            <w:tcW w:w="1557" w:type="dxa"/>
          </w:tcPr>
          <w:p w:rsidR="0069003E" w:rsidRPr="00F72D4D" w:rsidRDefault="008A17D4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45</w:t>
            </w:r>
            <w:r w:rsidR="0069003E" w:rsidRPr="00F72D4D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018" w:type="dxa"/>
          </w:tcPr>
          <w:p w:rsidR="0069003E" w:rsidRPr="00F72D4D" w:rsidRDefault="0069003E" w:rsidP="00F165F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Оформленн</w:t>
            </w:r>
            <w:r w:rsidR="00F165F3" w:rsidRPr="00F72D4D">
              <w:rPr>
                <w:rFonts w:ascii="Times New Roman" w:hAnsi="Times New Roman" w:cs="Times New Roman"/>
              </w:rPr>
              <w:t>ое</w:t>
            </w:r>
            <w:r w:rsidRPr="00F72D4D">
              <w:rPr>
                <w:rFonts w:ascii="Times New Roman" w:hAnsi="Times New Roman" w:cs="Times New Roman"/>
              </w:rPr>
              <w:t xml:space="preserve"> в соответствии с </w:t>
            </w:r>
            <w:r w:rsidRPr="00F72D4D">
              <w:rPr>
                <w:rFonts w:ascii="Times New Roman" w:hAnsi="Times New Roman" w:cs="Times New Roman"/>
              </w:rPr>
              <w:lastRenderedPageBreak/>
              <w:t>ГОСТ</w:t>
            </w:r>
            <w:r w:rsidR="00F165F3"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Р 7.0.97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-2016 на </w:t>
            </w:r>
            <w:r w:rsidR="00F165F3" w:rsidRPr="00F72D4D">
              <w:rPr>
                <w:rFonts w:ascii="Times New Roman" w:hAnsi="Times New Roman" w:cs="Times New Roman"/>
                <w:shd w:val="clear" w:color="auto" w:fill="FFFFFF"/>
              </w:rPr>
              <w:t>соответствующем бланке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и грамотно сформулированн</w:t>
            </w:r>
            <w:r w:rsidR="00F165F3" w:rsidRPr="00F72D4D">
              <w:rPr>
                <w:rFonts w:ascii="Times New Roman" w:hAnsi="Times New Roman" w:cs="Times New Roman"/>
                <w:shd w:val="clear" w:color="auto" w:fill="FFFFFF"/>
              </w:rPr>
              <w:t>ое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165F3" w:rsidRPr="00F72D4D">
              <w:rPr>
                <w:rFonts w:ascii="Times New Roman" w:hAnsi="Times New Roman" w:cs="Times New Roman"/>
                <w:shd w:val="clear" w:color="auto" w:fill="FFFFFF"/>
              </w:rPr>
              <w:t>служебное письмо</w:t>
            </w:r>
          </w:p>
        </w:tc>
      </w:tr>
      <w:tr w:rsidR="00F165F3" w:rsidRPr="00F72D4D" w:rsidTr="00BC52F7">
        <w:trPr>
          <w:trHeight w:val="1798"/>
        </w:trPr>
        <w:tc>
          <w:tcPr>
            <w:tcW w:w="1522" w:type="dxa"/>
            <w:vMerge/>
            <w:tcBorders>
              <w:bottom w:val="single" w:sz="4" w:space="0" w:color="auto"/>
            </w:tcBorders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Подготовка заявления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69003E" w:rsidRPr="00F72D4D" w:rsidRDefault="0069003E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9003E" w:rsidRPr="00F72D4D" w:rsidRDefault="008A17D4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30</w:t>
            </w:r>
            <w:r w:rsidR="0069003E" w:rsidRPr="00F72D4D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69003E" w:rsidRPr="00F72D4D" w:rsidRDefault="0069003E" w:rsidP="008A17D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Оформленн</w:t>
            </w:r>
            <w:r w:rsidR="008A17D4" w:rsidRPr="00F72D4D">
              <w:rPr>
                <w:rFonts w:ascii="Times New Roman" w:hAnsi="Times New Roman" w:cs="Times New Roman"/>
              </w:rPr>
              <w:t>ое</w:t>
            </w:r>
            <w:r w:rsidRPr="00F72D4D">
              <w:rPr>
                <w:rFonts w:ascii="Times New Roman" w:hAnsi="Times New Roman" w:cs="Times New Roman"/>
              </w:rPr>
              <w:t xml:space="preserve"> в соответствии с ГОСТ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Р 7.0.97 -2016 и грамотно сформулированн</w:t>
            </w:r>
            <w:r w:rsidR="008A17D4" w:rsidRPr="00F72D4D">
              <w:rPr>
                <w:rFonts w:ascii="Times New Roman" w:hAnsi="Times New Roman" w:cs="Times New Roman"/>
                <w:shd w:val="clear" w:color="auto" w:fill="FFFFFF"/>
              </w:rPr>
              <w:t>ое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A17D4" w:rsidRPr="00F72D4D">
              <w:rPr>
                <w:rFonts w:ascii="Times New Roman" w:hAnsi="Times New Roman" w:cs="Times New Roman"/>
                <w:shd w:val="clear" w:color="auto" w:fill="FFFFFF"/>
              </w:rPr>
              <w:t>заявление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 w:val="restart"/>
          </w:tcPr>
          <w:p w:rsidR="00ED6E60" w:rsidRPr="00F72D4D" w:rsidRDefault="00ED6E60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72D4D">
              <w:rPr>
                <w:rFonts w:ascii="Times New Roman" w:hAnsi="Times New Roman" w:cs="Times New Roman"/>
                <w:b/>
              </w:rPr>
              <w:t>Студент</w:t>
            </w:r>
          </w:p>
        </w:tc>
        <w:tc>
          <w:tcPr>
            <w:tcW w:w="2425" w:type="dxa"/>
          </w:tcPr>
          <w:p w:rsidR="00ED6E60" w:rsidRPr="00F72D4D" w:rsidRDefault="005D4A8D" w:rsidP="005D4A8D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/>
              </w:rPr>
              <w:t>Сформировать в дело, подшить и оформить документы формата А4, А5, А6 для постоянного хранения</w:t>
            </w:r>
          </w:p>
        </w:tc>
        <w:tc>
          <w:tcPr>
            <w:tcW w:w="1340" w:type="dxa"/>
            <w:vMerge w:val="restart"/>
            <w:vAlign w:val="center"/>
          </w:tcPr>
          <w:p w:rsidR="00ED6E60" w:rsidRPr="00F72D4D" w:rsidRDefault="00ED6E60" w:rsidP="00ED6E60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557" w:type="dxa"/>
          </w:tcPr>
          <w:p w:rsidR="00ED6E60" w:rsidRPr="00F72D4D" w:rsidRDefault="006A2969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60 мин.</w:t>
            </w:r>
          </w:p>
        </w:tc>
        <w:tc>
          <w:tcPr>
            <w:tcW w:w="2018" w:type="dxa"/>
          </w:tcPr>
          <w:p w:rsidR="00ED6E60" w:rsidRPr="00F72D4D" w:rsidRDefault="005D4A8D" w:rsidP="005D4A8D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Подшитое и о</w:t>
            </w:r>
            <w:r w:rsidR="00FF25AA" w:rsidRPr="00F72D4D">
              <w:rPr>
                <w:rFonts w:ascii="Times New Roman" w:hAnsi="Times New Roman" w:cs="Times New Roman"/>
              </w:rPr>
              <w:t>формленн</w:t>
            </w:r>
            <w:r w:rsidRPr="00F72D4D">
              <w:rPr>
                <w:rFonts w:ascii="Times New Roman" w:hAnsi="Times New Roman" w:cs="Times New Roman"/>
              </w:rPr>
              <w:t>ое</w:t>
            </w:r>
            <w:r w:rsidR="00FF25AA" w:rsidRPr="00F72D4D">
              <w:rPr>
                <w:rFonts w:ascii="Times New Roman" w:hAnsi="Times New Roman" w:cs="Times New Roman"/>
              </w:rPr>
              <w:t xml:space="preserve"> в надлежащем порядке </w:t>
            </w:r>
            <w:r w:rsidRPr="00F72D4D">
              <w:rPr>
                <w:rFonts w:ascii="Times New Roman" w:hAnsi="Times New Roman"/>
              </w:rPr>
              <w:t>для постоянного хранения</w:t>
            </w:r>
            <w:r w:rsidRPr="00F72D4D">
              <w:rPr>
                <w:rFonts w:ascii="Times New Roman" w:hAnsi="Times New Roman" w:cs="Times New Roman"/>
              </w:rPr>
              <w:t xml:space="preserve"> дело (единица хранения)</w:t>
            </w:r>
            <w:r w:rsidR="00FF25AA" w:rsidRPr="00F72D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ED6E60" w:rsidRPr="00F72D4D" w:rsidRDefault="00ED6E60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ED6E60" w:rsidRPr="00F72D4D" w:rsidRDefault="003B539E" w:rsidP="00F260A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Дополни</w:t>
            </w:r>
            <w:r w:rsidR="000A3BC7" w:rsidRPr="00F72D4D">
              <w:rPr>
                <w:rFonts w:ascii="Times New Roman" w:hAnsi="Times New Roman" w:cs="Times New Roman"/>
              </w:rPr>
              <w:t>ть</w:t>
            </w:r>
            <w:r w:rsidRPr="00F72D4D">
              <w:rPr>
                <w:rFonts w:ascii="Times New Roman" w:hAnsi="Times New Roman" w:cs="Times New Roman"/>
              </w:rPr>
              <w:t xml:space="preserve"> </w:t>
            </w:r>
            <w:r w:rsidR="00F260A9" w:rsidRPr="00F72D4D">
              <w:rPr>
                <w:rFonts w:ascii="Times New Roman" w:hAnsi="Times New Roman" w:cs="Times New Roman"/>
              </w:rPr>
              <w:t xml:space="preserve">выписку из </w:t>
            </w:r>
            <w:r w:rsidRPr="00F72D4D">
              <w:rPr>
                <w:rFonts w:ascii="Times New Roman" w:hAnsi="Times New Roman" w:cs="Times New Roman"/>
              </w:rPr>
              <w:t>номенклатур</w:t>
            </w:r>
            <w:r w:rsidR="00F260A9" w:rsidRPr="00F72D4D">
              <w:rPr>
                <w:rFonts w:ascii="Times New Roman" w:hAnsi="Times New Roman" w:cs="Times New Roman"/>
              </w:rPr>
              <w:t>ы</w:t>
            </w:r>
            <w:r w:rsidRPr="00F72D4D">
              <w:rPr>
                <w:rFonts w:ascii="Times New Roman" w:hAnsi="Times New Roman" w:cs="Times New Roman"/>
              </w:rPr>
              <w:t xml:space="preserve"> дел организации (определение статьи и сроков хранения документов) </w:t>
            </w:r>
          </w:p>
        </w:tc>
        <w:tc>
          <w:tcPr>
            <w:tcW w:w="1340" w:type="dxa"/>
            <w:vMerge/>
          </w:tcPr>
          <w:p w:rsidR="00ED6E60" w:rsidRPr="00F72D4D" w:rsidRDefault="00ED6E60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D6E60" w:rsidRPr="00F72D4D" w:rsidRDefault="004661CF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60</w:t>
            </w:r>
            <w:r w:rsidR="006A2969" w:rsidRPr="00F72D4D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018" w:type="dxa"/>
          </w:tcPr>
          <w:p w:rsidR="00ED6E60" w:rsidRPr="00F72D4D" w:rsidRDefault="005866AB" w:rsidP="00AC38C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F72D4D">
              <w:rPr>
                <w:rFonts w:ascii="Times New Roman" w:hAnsi="Times New Roman" w:cs="Times New Roman"/>
              </w:rPr>
              <w:t>Заполненные  графы</w:t>
            </w:r>
            <w:proofErr w:type="gramEnd"/>
            <w:r w:rsidRPr="00F72D4D">
              <w:rPr>
                <w:rFonts w:ascii="Times New Roman" w:hAnsi="Times New Roman" w:cs="Times New Roman"/>
              </w:rPr>
              <w:t xml:space="preserve"> предложенной </w:t>
            </w:r>
            <w:r w:rsidR="00F260A9" w:rsidRPr="00F72D4D">
              <w:rPr>
                <w:rFonts w:ascii="Times New Roman" w:hAnsi="Times New Roman" w:cs="Times New Roman"/>
              </w:rPr>
              <w:t xml:space="preserve">выписки из </w:t>
            </w:r>
            <w:r w:rsidRPr="00F72D4D">
              <w:rPr>
                <w:rFonts w:ascii="Times New Roman" w:hAnsi="Times New Roman" w:cs="Times New Roman"/>
              </w:rPr>
              <w:t>номенклатуры дел</w:t>
            </w:r>
            <w:r w:rsidR="00FF25AA" w:rsidRPr="00F72D4D">
              <w:rPr>
                <w:rFonts w:ascii="Times New Roman" w:hAnsi="Times New Roman" w:cs="Times New Roman"/>
              </w:rPr>
              <w:t xml:space="preserve"> </w:t>
            </w:r>
            <w:r w:rsidRPr="00F72D4D">
              <w:rPr>
                <w:rFonts w:ascii="Times New Roman" w:hAnsi="Times New Roman" w:cs="Times New Roman"/>
              </w:rPr>
              <w:t xml:space="preserve">в </w:t>
            </w:r>
            <w:r w:rsidR="00AC38CD" w:rsidRPr="00F72D4D">
              <w:rPr>
                <w:rFonts w:ascii="Times New Roman" w:hAnsi="Times New Roman" w:cs="Times New Roman"/>
              </w:rPr>
              <w:t>с</w:t>
            </w:r>
            <w:r w:rsidRPr="00F72D4D">
              <w:rPr>
                <w:rFonts w:ascii="Times New Roman" w:hAnsi="Times New Roman" w:cs="Times New Roman"/>
              </w:rPr>
              <w:t xml:space="preserve">оответствии с </w:t>
            </w:r>
            <w:r w:rsidR="00F260A9" w:rsidRPr="00F72D4D">
              <w:rPr>
                <w:rFonts w:ascii="Times New Roman" w:hAnsi="Times New Roman"/>
                <w:bCs/>
              </w:rPr>
              <w:t>П</w:t>
            </w:r>
            <w:r w:rsidR="00AC38CD" w:rsidRPr="00F72D4D">
              <w:rPr>
                <w:rFonts w:ascii="Times New Roman" w:hAnsi="Times New Roman"/>
                <w:bCs/>
              </w:rPr>
              <w:t>еречнем</w:t>
            </w:r>
            <w:r w:rsidR="00F260A9" w:rsidRPr="00F72D4D">
              <w:rPr>
                <w:rFonts w:ascii="Times New Roman" w:hAnsi="Times New Roman"/>
                <w:bCs/>
              </w:rPr>
      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</w:t>
            </w:r>
            <w:proofErr w:type="spellStart"/>
            <w:r w:rsidR="00F260A9" w:rsidRPr="00F72D4D">
              <w:rPr>
                <w:rFonts w:ascii="Times New Roman" w:hAnsi="Times New Roman"/>
                <w:bCs/>
              </w:rPr>
              <w:t>организаций,с</w:t>
            </w:r>
            <w:proofErr w:type="spellEnd"/>
            <w:r w:rsidR="00F260A9" w:rsidRPr="00F72D4D">
              <w:rPr>
                <w:rFonts w:ascii="Times New Roman" w:hAnsi="Times New Roman"/>
                <w:bCs/>
              </w:rPr>
              <w:t xml:space="preserve"> указанием сроков хранения. М., 2010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CA3E07" w:rsidRPr="00F72D4D" w:rsidRDefault="00CA3E07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CA3E07" w:rsidRPr="00F72D4D" w:rsidRDefault="00FA2193" w:rsidP="00FA2193">
            <w:pPr>
              <w:pStyle w:val="Default"/>
              <w:jc w:val="both"/>
              <w:rPr>
                <w:sz w:val="22"/>
                <w:szCs w:val="22"/>
              </w:rPr>
            </w:pPr>
            <w:r w:rsidRPr="00F72D4D">
              <w:rPr>
                <w:sz w:val="22"/>
                <w:szCs w:val="22"/>
                <w:shd w:val="clear" w:color="auto" w:fill="FFFFFF"/>
              </w:rPr>
              <w:t>Подготовка заявления о предоставлении отпуска без сохранения заработной платы</w:t>
            </w:r>
          </w:p>
        </w:tc>
        <w:tc>
          <w:tcPr>
            <w:tcW w:w="1340" w:type="dxa"/>
            <w:vMerge w:val="restart"/>
            <w:vAlign w:val="center"/>
          </w:tcPr>
          <w:p w:rsidR="00CA3E07" w:rsidRPr="00F72D4D" w:rsidRDefault="00CA3E07" w:rsidP="00591C47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Второй день</w:t>
            </w:r>
          </w:p>
        </w:tc>
        <w:tc>
          <w:tcPr>
            <w:tcW w:w="1557" w:type="dxa"/>
          </w:tcPr>
          <w:p w:rsidR="00CA3E07" w:rsidRPr="00F72D4D" w:rsidRDefault="00655AA9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30</w:t>
            </w:r>
            <w:r w:rsidR="006A2969" w:rsidRPr="00F72D4D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018" w:type="dxa"/>
          </w:tcPr>
          <w:p w:rsidR="00CA3E07" w:rsidRPr="00F72D4D" w:rsidRDefault="00655AA9" w:rsidP="00655AA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 xml:space="preserve">Подготовленное и оформленное в соответствии с ГОСТ 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Р 7.0.97 -2016 заявление о предоставлении отпуска </w:t>
            </w:r>
            <w:r w:rsidRPr="00F72D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сохранения заработной платы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CA3E07" w:rsidRPr="00F72D4D" w:rsidRDefault="00CA3E07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CA3E07" w:rsidRPr="00F72D4D" w:rsidRDefault="00FA2193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  <w:iCs/>
              </w:rPr>
              <w:t xml:space="preserve">Подготовка приказа по </w:t>
            </w:r>
            <w:r w:rsidRPr="00F72D4D">
              <w:rPr>
                <w:rFonts w:ascii="Times New Roman" w:hAnsi="Times New Roman" w:cs="Times New Roman"/>
                <w:iCs/>
              </w:rPr>
              <w:lastRenderedPageBreak/>
              <w:t>личному составу</w:t>
            </w:r>
          </w:p>
        </w:tc>
        <w:tc>
          <w:tcPr>
            <w:tcW w:w="1340" w:type="dxa"/>
            <w:vMerge/>
          </w:tcPr>
          <w:p w:rsidR="00CA3E07" w:rsidRPr="00F72D4D" w:rsidRDefault="00CA3E07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CA3E07" w:rsidRPr="00F72D4D" w:rsidRDefault="00655AA9" w:rsidP="00655AA9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 xml:space="preserve">45 </w:t>
            </w:r>
            <w:r w:rsidR="006A2969" w:rsidRPr="00F72D4D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018" w:type="dxa"/>
          </w:tcPr>
          <w:p w:rsidR="00655AA9" w:rsidRPr="00F72D4D" w:rsidRDefault="00655AA9" w:rsidP="00AF22D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 xml:space="preserve">Подготовленный и </w:t>
            </w:r>
            <w:r w:rsidRPr="00F72D4D">
              <w:rPr>
                <w:rFonts w:ascii="Times New Roman" w:hAnsi="Times New Roman" w:cs="Times New Roman"/>
              </w:rPr>
              <w:lastRenderedPageBreak/>
              <w:t xml:space="preserve">оформленный по унифицированной форме приказ 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 w:val="restart"/>
          </w:tcPr>
          <w:p w:rsidR="006A58A0" w:rsidRPr="00F72D4D" w:rsidRDefault="006A58A0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72D4D">
              <w:rPr>
                <w:rFonts w:ascii="Times New Roman" w:hAnsi="Times New Roman" w:cs="Times New Roman"/>
                <w:b/>
              </w:rPr>
              <w:lastRenderedPageBreak/>
              <w:t>Специалист</w:t>
            </w:r>
          </w:p>
        </w:tc>
        <w:tc>
          <w:tcPr>
            <w:tcW w:w="2425" w:type="dxa"/>
          </w:tcPr>
          <w:p w:rsidR="006A58A0" w:rsidRPr="00F72D4D" w:rsidRDefault="001E0051" w:rsidP="001E005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распоряжения руководителя организации по административно-хозяйственным вопросам</w:t>
            </w:r>
          </w:p>
        </w:tc>
        <w:tc>
          <w:tcPr>
            <w:tcW w:w="1340" w:type="dxa"/>
            <w:vMerge w:val="restart"/>
            <w:vAlign w:val="center"/>
          </w:tcPr>
          <w:p w:rsidR="006A58A0" w:rsidRPr="00F72D4D" w:rsidRDefault="006A58A0" w:rsidP="006A58A0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557" w:type="dxa"/>
          </w:tcPr>
          <w:p w:rsidR="006A58A0" w:rsidRPr="00F72D4D" w:rsidRDefault="00387F3D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60 мин.</w:t>
            </w:r>
          </w:p>
        </w:tc>
        <w:tc>
          <w:tcPr>
            <w:tcW w:w="2018" w:type="dxa"/>
          </w:tcPr>
          <w:p w:rsidR="006A58A0" w:rsidRPr="00F72D4D" w:rsidRDefault="00AF22DC" w:rsidP="00AF22D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 xml:space="preserve">Подготовленное и оформленное в соответствии с ГОСТ 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Р 7.0.97 -2016 </w:t>
            </w:r>
            <w:r w:rsidRPr="00F72D4D">
              <w:rPr>
                <w:rFonts w:ascii="Times New Roman" w:hAnsi="Times New Roman" w:cs="Times New Roman"/>
              </w:rPr>
              <w:t>распоряжение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6A58A0" w:rsidRPr="00F72D4D" w:rsidRDefault="006A58A0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6A58A0" w:rsidRPr="00F72D4D" w:rsidRDefault="006A58A0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  <w:iCs/>
              </w:rPr>
              <w:t>Подготовка и оформление архивной справки социально-правового характера</w:t>
            </w:r>
          </w:p>
        </w:tc>
        <w:tc>
          <w:tcPr>
            <w:tcW w:w="1340" w:type="dxa"/>
            <w:vMerge/>
          </w:tcPr>
          <w:p w:rsidR="006A58A0" w:rsidRPr="00F72D4D" w:rsidRDefault="006A58A0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6A58A0" w:rsidRPr="00F72D4D" w:rsidRDefault="00387F3D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18" w:type="dxa"/>
          </w:tcPr>
          <w:p w:rsidR="006A58A0" w:rsidRPr="00F72D4D" w:rsidRDefault="00D03E82" w:rsidP="00D03E8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 xml:space="preserve">Подготовленная и оформленная в соответствии с архивным законодательством и ГОСТ 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>Р 7.0.97 -2016</w:t>
            </w:r>
            <w:r w:rsidRPr="00F72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2D4D">
              <w:rPr>
                <w:rFonts w:ascii="Times New Roman" w:hAnsi="Times New Roman" w:cs="Times New Roman"/>
              </w:rPr>
              <w:t>архивная справка</w:t>
            </w:r>
          </w:p>
        </w:tc>
      </w:tr>
      <w:tr w:rsidR="00F260A9" w:rsidRPr="00F72D4D" w:rsidTr="00FE07BF">
        <w:trPr>
          <w:trHeight w:val="120"/>
        </w:trPr>
        <w:tc>
          <w:tcPr>
            <w:tcW w:w="1522" w:type="dxa"/>
            <w:vMerge/>
          </w:tcPr>
          <w:p w:rsidR="00DE5DD1" w:rsidRPr="00F72D4D" w:rsidRDefault="00DE5DD1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:rsidR="00DE5DD1" w:rsidRPr="00F72D4D" w:rsidRDefault="00AF22DC" w:rsidP="00AF22D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 xml:space="preserve">Оформление </w:t>
            </w:r>
            <w:r w:rsidR="00DE5DD1" w:rsidRPr="00F72D4D">
              <w:rPr>
                <w:rFonts w:ascii="Times New Roman" w:hAnsi="Times New Roman" w:cs="Times New Roman"/>
              </w:rPr>
              <w:t>документов о приеме на работу</w:t>
            </w:r>
          </w:p>
        </w:tc>
        <w:tc>
          <w:tcPr>
            <w:tcW w:w="1340" w:type="dxa"/>
            <w:vMerge w:val="restart"/>
            <w:vAlign w:val="center"/>
          </w:tcPr>
          <w:p w:rsidR="00DE5DD1" w:rsidRPr="00F72D4D" w:rsidRDefault="00DE5DD1" w:rsidP="006A58A0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Второй день</w:t>
            </w:r>
          </w:p>
        </w:tc>
        <w:tc>
          <w:tcPr>
            <w:tcW w:w="1557" w:type="dxa"/>
          </w:tcPr>
          <w:p w:rsidR="00DE5DD1" w:rsidRPr="00F72D4D" w:rsidRDefault="004B4A4C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60</w:t>
            </w:r>
            <w:r w:rsidR="00387F3D" w:rsidRPr="00F72D4D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018" w:type="dxa"/>
          </w:tcPr>
          <w:p w:rsidR="00DE5DD1" w:rsidRPr="00F72D4D" w:rsidRDefault="00586612" w:rsidP="00AF22D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D4D">
              <w:rPr>
                <w:rFonts w:ascii="Times New Roman" w:hAnsi="Times New Roman" w:cs="Times New Roman"/>
              </w:rPr>
              <w:t>Подготовленный и оформленный по унифицированной форме приказ о приеме на работу</w:t>
            </w:r>
            <w:r w:rsidR="00AF22DC" w:rsidRPr="00F72D4D">
              <w:rPr>
                <w:rFonts w:ascii="Times New Roman" w:hAnsi="Times New Roman" w:cs="Times New Roman"/>
              </w:rPr>
              <w:t>,</w:t>
            </w:r>
            <w:r w:rsidRPr="00F72D4D">
              <w:rPr>
                <w:rFonts w:ascii="Times New Roman" w:hAnsi="Times New Roman" w:cs="Times New Roman"/>
              </w:rPr>
              <w:t xml:space="preserve"> оформленная в соответствии с законодательством запись о приеме на работу в содержательной части трудовой книжки</w:t>
            </w:r>
            <w:r w:rsidR="004B4A4C" w:rsidRPr="00F72D4D">
              <w:rPr>
                <w:rFonts w:ascii="Times New Roman" w:hAnsi="Times New Roman" w:cs="Times New Roman"/>
              </w:rPr>
              <w:t>, заполнение карточки Т-2</w:t>
            </w:r>
          </w:p>
        </w:tc>
      </w:tr>
      <w:tr w:rsidR="00F260A9" w:rsidRPr="00F72D4D" w:rsidTr="00FE07BF">
        <w:trPr>
          <w:trHeight w:val="975"/>
        </w:trPr>
        <w:tc>
          <w:tcPr>
            <w:tcW w:w="1522" w:type="dxa"/>
            <w:vMerge/>
          </w:tcPr>
          <w:p w:rsidR="00DE5DD1" w:rsidRPr="00F72D4D" w:rsidRDefault="00DE5DD1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:rsidR="00DE5DD1" w:rsidRPr="00F72D4D" w:rsidRDefault="00DE5DD1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Подготовка и оформление делового письма</w:t>
            </w:r>
          </w:p>
        </w:tc>
        <w:tc>
          <w:tcPr>
            <w:tcW w:w="1340" w:type="dxa"/>
            <w:vMerge/>
          </w:tcPr>
          <w:p w:rsidR="00DE5DD1" w:rsidRPr="00F72D4D" w:rsidRDefault="00DE5DD1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DE5DD1" w:rsidRPr="00F72D4D" w:rsidRDefault="00387F3D" w:rsidP="00114908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18" w:type="dxa"/>
          </w:tcPr>
          <w:p w:rsidR="00DE5DD1" w:rsidRPr="00F72D4D" w:rsidRDefault="00586612" w:rsidP="0058661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 w:rsidRPr="00F72D4D">
              <w:rPr>
                <w:rFonts w:ascii="Times New Roman" w:hAnsi="Times New Roman" w:cs="Times New Roman"/>
              </w:rPr>
              <w:t>Подготовленное и оформленное на соответствующем бланке на основании ГОСТ</w:t>
            </w:r>
            <w:r w:rsidRPr="00F72D4D">
              <w:rPr>
                <w:rFonts w:ascii="Times New Roman" w:hAnsi="Times New Roman" w:cs="Times New Roman"/>
                <w:shd w:val="clear" w:color="auto" w:fill="FFFFFF"/>
              </w:rPr>
              <w:t xml:space="preserve"> Р 7.0.97 -2016</w:t>
            </w:r>
            <w:r w:rsidRPr="00F72D4D">
              <w:rPr>
                <w:rFonts w:ascii="Times New Roman" w:hAnsi="Times New Roman" w:cs="Times New Roman"/>
              </w:rPr>
              <w:t xml:space="preserve"> деловое письмо</w:t>
            </w:r>
          </w:p>
        </w:tc>
      </w:tr>
    </w:tbl>
    <w:p w:rsidR="008772FD" w:rsidRPr="00F72D4D" w:rsidRDefault="008772FD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000000"/>
          <w:lang w:eastAsia="ru-RU" w:bidi="ru-RU"/>
        </w:rPr>
      </w:pPr>
      <w:r w:rsidRPr="00F72D4D">
        <w:rPr>
          <w:color w:val="000000"/>
          <w:lang w:eastAsia="ru-RU" w:bidi="ru-RU"/>
        </w:rPr>
        <w:t xml:space="preserve">           </w:t>
      </w:r>
    </w:p>
    <w:p w:rsidR="008772FD" w:rsidRPr="00F72D4D" w:rsidRDefault="008772FD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</w:pPr>
      <w:r w:rsidRPr="00F72D4D">
        <w:rPr>
          <w:color w:val="000000"/>
          <w:lang w:eastAsia="ru-RU" w:bidi="ru-RU"/>
        </w:rPr>
        <w:t xml:space="preserve">           2.3.Последовательность выполнения задания.</w:t>
      </w:r>
    </w:p>
    <w:p w:rsidR="000D01AA" w:rsidRPr="00F72D4D" w:rsidRDefault="000D01AA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0D01AA" w:rsidRPr="00F72D4D" w:rsidRDefault="00D12F6B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color w:val="000000"/>
          <w:u w:val="single"/>
          <w:lang w:eastAsia="ru-RU" w:bidi="ru-RU"/>
        </w:rPr>
      </w:pPr>
      <w:r w:rsidRPr="00F72D4D">
        <w:rPr>
          <w:color w:val="000000"/>
          <w:u w:val="single"/>
          <w:lang w:eastAsia="ru-RU" w:bidi="ru-RU"/>
        </w:rPr>
        <w:t>ШКОЛЬНИК</w:t>
      </w:r>
    </w:p>
    <w:p w:rsidR="00D12F6B" w:rsidRPr="00F72D4D" w:rsidRDefault="00C53004" w:rsidP="00A44506">
      <w:pPr>
        <w:pStyle w:val="22"/>
        <w:shd w:val="clear" w:color="auto" w:fill="auto"/>
        <w:tabs>
          <w:tab w:val="left" w:pos="1340"/>
        </w:tabs>
        <w:spacing w:before="120" w:line="298" w:lineRule="exact"/>
        <w:ind w:firstLine="709"/>
        <w:jc w:val="both"/>
        <w:rPr>
          <w:color w:val="000000"/>
          <w:lang w:eastAsia="ru-RU" w:bidi="ru-RU"/>
        </w:rPr>
      </w:pPr>
      <w:r w:rsidRPr="00F72D4D">
        <w:rPr>
          <w:sz w:val="28"/>
          <w:szCs w:val="28"/>
        </w:rPr>
        <w:t xml:space="preserve">Задание 1. «Подготовка </w:t>
      </w:r>
      <w:r w:rsidR="00F53995" w:rsidRPr="00F72D4D">
        <w:rPr>
          <w:sz w:val="28"/>
          <w:szCs w:val="28"/>
        </w:rPr>
        <w:t>служебного письма</w:t>
      </w:r>
      <w:r w:rsidRPr="00F72D4D">
        <w:rPr>
          <w:sz w:val="28"/>
          <w:szCs w:val="28"/>
        </w:rPr>
        <w:t>»</w:t>
      </w:r>
    </w:p>
    <w:p w:rsidR="004B0F7C" w:rsidRPr="00F72D4D" w:rsidRDefault="00C53004" w:rsidP="004B0F7C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72D4D">
        <w:rPr>
          <w:b w:val="0"/>
          <w:color w:val="000000"/>
          <w:sz w:val="28"/>
          <w:szCs w:val="28"/>
          <w:lang w:eastAsia="ru-RU" w:bidi="ru-RU"/>
        </w:rPr>
        <w:t xml:space="preserve">Подготовить </w:t>
      </w:r>
      <w:r w:rsidR="004B0F7C" w:rsidRPr="00F72D4D">
        <w:rPr>
          <w:b w:val="0"/>
          <w:color w:val="000000"/>
          <w:sz w:val="28"/>
          <w:szCs w:val="28"/>
          <w:lang w:eastAsia="ru-RU" w:bidi="ru-RU"/>
        </w:rPr>
        <w:t xml:space="preserve">информационное письмо руководителям предприятий по добыче нефти </w:t>
      </w:r>
      <w:r w:rsidR="004B0F7C" w:rsidRPr="00F72D4D">
        <w:rPr>
          <w:b w:val="0"/>
          <w:color w:val="000000"/>
          <w:sz w:val="28"/>
          <w:szCs w:val="28"/>
          <w:shd w:val="clear" w:color="auto" w:fill="FFFFFF"/>
        </w:rPr>
        <w:t xml:space="preserve">с сообщением о проведении годового общего собрания акционеров (справочные данные общества дополните самостоятельно). </w:t>
      </w:r>
    </w:p>
    <w:p w:rsidR="004B0F7C" w:rsidRPr="00F72D4D" w:rsidRDefault="004B0F7C" w:rsidP="004B0F7C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72D4D">
        <w:rPr>
          <w:b w:val="0"/>
          <w:color w:val="000000"/>
          <w:sz w:val="28"/>
          <w:szCs w:val="28"/>
          <w:shd w:val="clear" w:color="auto" w:fill="FFFFFF"/>
        </w:rPr>
        <w:t xml:space="preserve">В письме укажите, что собрание созывается и будет проведено в очной </w:t>
      </w:r>
      <w:r w:rsidRPr="00F72D4D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форме. Недостающие данные спроектировать самостоятельно: повестку дня, дату, время и место проведения годового общего собрания, начало и окончание регистрации участников собрания. Необходимо указать, какие документы нужно иметь при себе (паспорт, доверенность на передачу права на участие в собрании и др.). </w:t>
      </w:r>
    </w:p>
    <w:p w:rsidR="00C53004" w:rsidRPr="00F72D4D" w:rsidRDefault="00C53004" w:rsidP="004B0F7C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F62BC1" w:rsidRPr="00F72D4D" w:rsidRDefault="00F62BC1" w:rsidP="00F62BC1">
      <w:pPr>
        <w:pStyle w:val="a5"/>
        <w:ind w:firstLine="709"/>
        <w:jc w:val="both"/>
        <w:rPr>
          <w:sz w:val="28"/>
          <w:szCs w:val="28"/>
          <w:u w:val="single"/>
        </w:rPr>
      </w:pPr>
      <w:r w:rsidRPr="00F72D4D">
        <w:rPr>
          <w:sz w:val="28"/>
          <w:szCs w:val="28"/>
          <w:u w:val="single"/>
        </w:rPr>
        <w:t>Исходные данные</w:t>
      </w:r>
    </w:p>
    <w:p w:rsidR="00F62BC1" w:rsidRPr="00F72D4D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Организация:</w:t>
      </w:r>
      <w:r w:rsidRPr="00F72D4D">
        <w:rPr>
          <w:sz w:val="28"/>
          <w:szCs w:val="28"/>
        </w:rPr>
        <w:t xml:space="preserve"> Закрытое акционерное общество «</w:t>
      </w:r>
      <w:r w:rsidR="004B0F7C" w:rsidRPr="00F72D4D">
        <w:rPr>
          <w:sz w:val="28"/>
          <w:szCs w:val="28"/>
        </w:rPr>
        <w:t>БАРК-</w:t>
      </w:r>
      <w:proofErr w:type="spellStart"/>
      <w:r w:rsidR="004B0F7C" w:rsidRPr="00F72D4D">
        <w:rPr>
          <w:sz w:val="28"/>
          <w:szCs w:val="28"/>
        </w:rPr>
        <w:t>ойл</w:t>
      </w:r>
      <w:proofErr w:type="spellEnd"/>
      <w:r w:rsidRPr="00F72D4D">
        <w:rPr>
          <w:sz w:val="28"/>
          <w:szCs w:val="28"/>
        </w:rPr>
        <w:t>» (</w:t>
      </w:r>
      <w:r w:rsidR="004B0F7C" w:rsidRPr="00F72D4D">
        <w:rPr>
          <w:color w:val="000000"/>
          <w:sz w:val="28"/>
          <w:szCs w:val="28"/>
          <w:shd w:val="clear" w:color="auto" w:fill="FFFFFF"/>
        </w:rPr>
        <w:t>ЗАО «БАРК-</w:t>
      </w:r>
      <w:proofErr w:type="spellStart"/>
      <w:r w:rsidR="004B0F7C" w:rsidRPr="00F72D4D">
        <w:rPr>
          <w:color w:val="000000"/>
          <w:sz w:val="28"/>
          <w:szCs w:val="28"/>
          <w:shd w:val="clear" w:color="auto" w:fill="FFFFFF"/>
        </w:rPr>
        <w:t>ойл</w:t>
      </w:r>
      <w:proofErr w:type="spellEnd"/>
      <w:r w:rsidR="004B0F7C" w:rsidRPr="00F72D4D">
        <w:rPr>
          <w:b/>
          <w:color w:val="000000"/>
          <w:sz w:val="28"/>
          <w:szCs w:val="28"/>
          <w:shd w:val="clear" w:color="auto" w:fill="FFFFFF"/>
        </w:rPr>
        <w:t>»</w:t>
      </w:r>
      <w:r w:rsidRPr="00F72D4D">
        <w:rPr>
          <w:sz w:val="28"/>
          <w:szCs w:val="28"/>
        </w:rPr>
        <w:t>).</w:t>
      </w:r>
    </w:p>
    <w:p w:rsidR="00F62BC1" w:rsidRPr="00F72D4D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Направление деятельности:</w:t>
      </w:r>
      <w:r w:rsidRPr="00F72D4D">
        <w:rPr>
          <w:sz w:val="28"/>
          <w:szCs w:val="28"/>
        </w:rPr>
        <w:t xml:space="preserve"> </w:t>
      </w:r>
      <w:proofErr w:type="gramStart"/>
      <w:r w:rsidR="004B0F7C" w:rsidRPr="00F72D4D">
        <w:rPr>
          <w:sz w:val="28"/>
          <w:szCs w:val="28"/>
        </w:rPr>
        <w:t>добыча  нефти</w:t>
      </w:r>
      <w:proofErr w:type="gramEnd"/>
      <w:r w:rsidRPr="00F72D4D">
        <w:rPr>
          <w:sz w:val="28"/>
          <w:szCs w:val="28"/>
        </w:rPr>
        <w:t>.</w:t>
      </w:r>
    </w:p>
    <w:p w:rsidR="00F62BC1" w:rsidRPr="00F72D4D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Юридический и фактический адрес:</w:t>
      </w:r>
      <w:r w:rsidRPr="00F72D4D">
        <w:rPr>
          <w:sz w:val="28"/>
          <w:szCs w:val="28"/>
        </w:rPr>
        <w:t xml:space="preserve"> ул. </w:t>
      </w:r>
      <w:proofErr w:type="spellStart"/>
      <w:r w:rsidR="004B0F7C" w:rsidRPr="00F72D4D">
        <w:rPr>
          <w:sz w:val="28"/>
          <w:szCs w:val="28"/>
        </w:rPr>
        <w:t>Кузоваткина</w:t>
      </w:r>
      <w:proofErr w:type="spellEnd"/>
      <w:r w:rsidR="004B0F7C" w:rsidRPr="00F72D4D">
        <w:rPr>
          <w:sz w:val="28"/>
          <w:szCs w:val="28"/>
        </w:rPr>
        <w:t>, д. 44</w:t>
      </w:r>
      <w:r w:rsidRPr="00F72D4D">
        <w:rPr>
          <w:sz w:val="28"/>
          <w:szCs w:val="28"/>
        </w:rPr>
        <w:t xml:space="preserve">, оф. </w:t>
      </w:r>
      <w:r w:rsidR="004B0F7C" w:rsidRPr="00F72D4D">
        <w:rPr>
          <w:sz w:val="28"/>
          <w:szCs w:val="28"/>
        </w:rPr>
        <w:t>15</w:t>
      </w:r>
      <w:r w:rsidRPr="00F72D4D">
        <w:rPr>
          <w:sz w:val="28"/>
          <w:szCs w:val="28"/>
        </w:rPr>
        <w:t>, г.Нижневартовск, ХМАО – Югра.</w:t>
      </w:r>
    </w:p>
    <w:p w:rsidR="00F62BC1" w:rsidRPr="00F72D4D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Генеральный директор:</w:t>
      </w:r>
      <w:r w:rsidRPr="00F72D4D">
        <w:rPr>
          <w:sz w:val="28"/>
          <w:szCs w:val="28"/>
        </w:rPr>
        <w:t xml:space="preserve"> </w:t>
      </w:r>
      <w:r w:rsidR="004B0F7C" w:rsidRPr="00F72D4D">
        <w:rPr>
          <w:sz w:val="28"/>
          <w:szCs w:val="28"/>
        </w:rPr>
        <w:t>Мирошниченко Игорь Олегович</w:t>
      </w:r>
      <w:r w:rsidRPr="00F72D4D">
        <w:rPr>
          <w:sz w:val="28"/>
          <w:szCs w:val="28"/>
        </w:rPr>
        <w:t>.</w:t>
      </w:r>
    </w:p>
    <w:p w:rsidR="00F62BC1" w:rsidRPr="00F72D4D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Тел. +7 (3466) 55-55-55, тел. / факс +7 (3466) 44-44-44</w:t>
      </w:r>
    </w:p>
    <w:p w:rsidR="00F62BC1" w:rsidRPr="00F72D4D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ОКПО 000</w:t>
      </w:r>
      <w:r w:rsidR="004B0F7C" w:rsidRPr="00F72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44</w:t>
      </w:r>
      <w:r w:rsidRPr="00F72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4B0F7C" w:rsidRPr="00F72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F72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</w:p>
    <w:p w:rsidR="00F62BC1" w:rsidRPr="00F72D4D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 860322</w:t>
      </w:r>
      <w:r w:rsidR="004B0F7C"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0123</w:t>
      </w:r>
    </w:p>
    <w:p w:rsidR="00F62BC1" w:rsidRPr="00F72D4D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ОГРН </w:t>
      </w:r>
      <w:hyperlink r:id="rId6" w:tgtFrame="_blank" w:tooltip="Информация об организации по ОГРН в ЕГРЮЛ на сайте РеестрИнформ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1168617053</w:t>
        </w:r>
      </w:hyperlink>
      <w:r w:rsidR="004B0F7C" w:rsidRPr="00F72D4D">
        <w:rPr>
          <w:rFonts w:ascii="Times New Roman" w:hAnsi="Times New Roman" w:cs="Times New Roman"/>
          <w:sz w:val="28"/>
          <w:szCs w:val="28"/>
        </w:rPr>
        <w:t>395</w:t>
      </w:r>
    </w:p>
    <w:p w:rsidR="00F62BC1" w:rsidRPr="00F72D4D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ОКАТО </w:t>
      </w:r>
      <w:hyperlink r:id="rId7" w:tgtFrame="_blank" w:tooltip="Код ОКАТО 71135000000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711</w:t>
        </w:r>
        <w:r w:rsidR="004B0F7C"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53</w:t>
        </w:r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000001</w:t>
        </w:r>
      </w:hyperlink>
    </w:p>
    <w:p w:rsidR="00F62BC1" w:rsidRPr="00F72D4D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ОКТМО </w:t>
      </w:r>
      <w:hyperlink r:id="rId8" w:tgtFrame="_blank" w:tooltip="Код ОКТМО 71875000001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7187500000</w:t>
        </w:r>
        <w:r w:rsidR="004B0F7C"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</w:t>
        </w:r>
      </w:hyperlink>
    </w:p>
    <w:p w:rsidR="00F62BC1" w:rsidRPr="00F72D4D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ОКОГУ </w:t>
      </w:r>
      <w:hyperlink r:id="rId9" w:tgtFrame="_blank" w:tooltip="Код ОКОГУ 4210014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4211114</w:t>
        </w:r>
      </w:hyperlink>
    </w:p>
    <w:p w:rsidR="00F62BC1" w:rsidRPr="00F72D4D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ОКФС </w:t>
      </w:r>
      <w:hyperlink r:id="rId10" w:tgtFrame="_blank" w:tooltip="Код ОКФС 16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</w:t>
        </w:r>
      </w:hyperlink>
    </w:p>
    <w:p w:rsidR="00F62BC1" w:rsidRPr="00F72D4D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ОКОПФ </w:t>
      </w:r>
      <w:hyperlink r:id="rId11" w:tgtFrame="_blank" w:tooltip="Код ОКОПФ 12300" w:history="1">
        <w:r w:rsidR="007826B8"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54321</w:t>
        </w:r>
      </w:hyperlink>
    </w:p>
    <w:p w:rsidR="00D12F6B" w:rsidRPr="00F72D4D" w:rsidRDefault="00D12F6B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C10DA3" w:rsidRPr="00F72D4D" w:rsidRDefault="00C10DA3" w:rsidP="00C10DA3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C10DA3" w:rsidRPr="00F72D4D" w:rsidRDefault="00C10DA3" w:rsidP="00C10DA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C10DA3" w:rsidRPr="00F72D4D" w:rsidRDefault="00C10DA3" w:rsidP="00C10DA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C10DA3" w:rsidRPr="00F72D4D" w:rsidRDefault="00C10DA3" w:rsidP="00C10DA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3. Используя ГОСТ</w:t>
      </w:r>
      <w:r w:rsidRPr="00F72D4D">
        <w:rPr>
          <w:sz w:val="28"/>
          <w:szCs w:val="28"/>
          <w:shd w:val="clear" w:color="auto" w:fill="FFFFFF"/>
        </w:rPr>
        <w:t xml:space="preserve"> </w:t>
      </w:r>
      <w:r w:rsidRPr="00F72D4D">
        <w:rPr>
          <w:color w:val="auto"/>
          <w:sz w:val="28"/>
          <w:szCs w:val="28"/>
          <w:shd w:val="clear" w:color="auto" w:fill="FFFFFF"/>
        </w:rPr>
        <w:t>Р 7.0.97-2016</w:t>
      </w:r>
      <w:r w:rsidRPr="00F72D4D">
        <w:rPr>
          <w:sz w:val="28"/>
          <w:szCs w:val="28"/>
        </w:rPr>
        <w:t xml:space="preserve">, с помощью ПК </w:t>
      </w:r>
      <w:r w:rsidR="007826B8" w:rsidRPr="00F72D4D">
        <w:rPr>
          <w:sz w:val="28"/>
          <w:szCs w:val="28"/>
        </w:rPr>
        <w:t>подготовить соответствующий заданию бланк</w:t>
      </w:r>
      <w:r w:rsidRPr="00F72D4D">
        <w:rPr>
          <w:sz w:val="28"/>
          <w:szCs w:val="28"/>
        </w:rPr>
        <w:t xml:space="preserve">. </w:t>
      </w:r>
    </w:p>
    <w:p w:rsidR="007826B8" w:rsidRPr="00F72D4D" w:rsidRDefault="00C10DA3" w:rsidP="00C10DA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4. </w:t>
      </w:r>
      <w:r w:rsidR="007826B8" w:rsidRPr="00F72D4D">
        <w:rPr>
          <w:sz w:val="28"/>
          <w:szCs w:val="28"/>
        </w:rPr>
        <w:t>Составить текст письма, изложить и оформить его на бланке.</w:t>
      </w:r>
    </w:p>
    <w:p w:rsidR="00C10DA3" w:rsidRPr="00F72D4D" w:rsidRDefault="007826B8" w:rsidP="00C10DA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</w:t>
      </w:r>
      <w:r w:rsidR="00C10DA3" w:rsidRPr="00F72D4D">
        <w:rPr>
          <w:sz w:val="28"/>
          <w:szCs w:val="28"/>
        </w:rPr>
        <w:t>Проверить задание.</w:t>
      </w:r>
    </w:p>
    <w:p w:rsidR="00C10DA3" w:rsidRPr="00F72D4D" w:rsidRDefault="007826B8" w:rsidP="00C10DA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6</w:t>
      </w:r>
      <w:r w:rsidR="00C10DA3" w:rsidRPr="00F72D4D">
        <w:rPr>
          <w:sz w:val="28"/>
          <w:szCs w:val="28"/>
        </w:rPr>
        <w:t>. Распечатать подготовленны</w:t>
      </w:r>
      <w:r w:rsidRPr="00F72D4D">
        <w:rPr>
          <w:sz w:val="28"/>
          <w:szCs w:val="28"/>
        </w:rPr>
        <w:t>й</w:t>
      </w:r>
      <w:r w:rsidR="00C10DA3" w:rsidRPr="00F72D4D">
        <w:rPr>
          <w:sz w:val="28"/>
          <w:szCs w:val="28"/>
        </w:rPr>
        <w:t xml:space="preserve"> документ. </w:t>
      </w:r>
    </w:p>
    <w:p w:rsidR="00C10DA3" w:rsidRPr="00F72D4D" w:rsidRDefault="00C10DA3" w:rsidP="00C10DA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6. Передать </w:t>
      </w:r>
      <w:r w:rsidR="007826B8" w:rsidRPr="00F72D4D">
        <w:rPr>
          <w:sz w:val="28"/>
          <w:szCs w:val="28"/>
        </w:rPr>
        <w:t>письмо</w:t>
      </w:r>
      <w:r w:rsidRPr="00F72D4D">
        <w:rPr>
          <w:sz w:val="28"/>
          <w:szCs w:val="28"/>
        </w:rPr>
        <w:t xml:space="preserve"> экспертам для оценивания. </w:t>
      </w:r>
    </w:p>
    <w:p w:rsidR="00C10DA3" w:rsidRPr="00F72D4D" w:rsidRDefault="00C10DA3" w:rsidP="00C10DA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7. Убрать рабочее место. </w:t>
      </w:r>
    </w:p>
    <w:p w:rsidR="00C10DA3" w:rsidRPr="00F72D4D" w:rsidRDefault="00C10DA3" w:rsidP="00C10DA3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D94CC3" w:rsidRPr="00F72D4D" w:rsidRDefault="00D94CC3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804CEB" w:rsidRPr="00F72D4D" w:rsidRDefault="00804CEB" w:rsidP="00804CEB">
      <w:pPr>
        <w:pStyle w:val="a5"/>
        <w:ind w:firstLine="709"/>
        <w:jc w:val="both"/>
        <w:rPr>
          <w:b/>
          <w:sz w:val="28"/>
          <w:szCs w:val="28"/>
        </w:rPr>
      </w:pPr>
      <w:r w:rsidRPr="00F72D4D">
        <w:rPr>
          <w:b/>
          <w:sz w:val="28"/>
          <w:szCs w:val="28"/>
        </w:rPr>
        <w:t xml:space="preserve">Задание 2. «Подготовка </w:t>
      </w:r>
      <w:r w:rsidR="001B41C1" w:rsidRPr="00F72D4D">
        <w:rPr>
          <w:b/>
          <w:sz w:val="28"/>
          <w:szCs w:val="28"/>
        </w:rPr>
        <w:t>объяснительной</w:t>
      </w:r>
      <w:r w:rsidRPr="00F72D4D">
        <w:rPr>
          <w:b/>
          <w:sz w:val="28"/>
          <w:szCs w:val="28"/>
        </w:rPr>
        <w:t xml:space="preserve"> записки»</w:t>
      </w:r>
    </w:p>
    <w:p w:rsidR="00396E0D" w:rsidRPr="00F72D4D" w:rsidRDefault="007D07F0" w:rsidP="003C6D99">
      <w:pPr>
        <w:pStyle w:val="2"/>
        <w:shd w:val="clear" w:color="auto" w:fill="FFFFFF"/>
        <w:spacing w:before="0" w:line="24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2D4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По</w:t>
      </w:r>
      <w:r w:rsidR="001B41C1" w:rsidRPr="00F72D4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дготовить и оформить 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служебную записку</w:t>
      </w:r>
      <w:r w:rsidR="00804CEB" w:rsidRPr="00F72D4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на общем бланке организации</w:t>
      </w:r>
      <w:r w:rsidR="001B41C1" w:rsidRPr="00F72D4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на имя 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руководителя З</w:t>
      </w:r>
      <w:r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АО «ОЛЕУМ - Н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о необходимости командирования в г. </w:t>
      </w:r>
      <w:r w:rsidR="00CC0A21" w:rsidRPr="00F72D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Санкт-Петербург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главного инженера отдела </w:t>
      </w:r>
      <w:r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эксплуатации оборудования </w:t>
      </w:r>
      <w:proofErr w:type="spellStart"/>
      <w:r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Беревского</w:t>
      </w:r>
      <w:proofErr w:type="spellEnd"/>
      <w:r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Модеста Аристарховича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06.10.20</w:t>
      </w:r>
      <w:r w:rsidR="00396E0D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19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сроком на </w:t>
      </w:r>
      <w:r w:rsidR="00396E0D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дн</w:t>
      </w:r>
      <w:r w:rsidR="00396E0D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</w:t>
      </w:r>
      <w:r w:rsidR="002E66C5" w:rsidRPr="00F72D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для выступления с докладом на </w:t>
      </w:r>
      <w:r w:rsidR="00396E0D" w:rsidRPr="00F72D4D">
        <w:rPr>
          <w:rFonts w:ascii="Times New Roman" w:hAnsi="Times New Roman" w:cs="Times New Roman"/>
          <w:b w:val="0"/>
          <w:color w:val="000000"/>
          <w:sz w:val="28"/>
          <w:szCs w:val="28"/>
        </w:rPr>
        <w:t>Ежегодной технологической конференции "</w:t>
      </w:r>
      <w:proofErr w:type="spellStart"/>
      <w:r w:rsidR="00396E0D" w:rsidRPr="00F72D4D">
        <w:rPr>
          <w:rFonts w:ascii="Times New Roman" w:hAnsi="Times New Roman" w:cs="Times New Roman"/>
          <w:b w:val="0"/>
          <w:color w:val="000000"/>
          <w:sz w:val="28"/>
          <w:szCs w:val="28"/>
        </w:rPr>
        <w:t>Импортозамещение</w:t>
      </w:r>
      <w:proofErr w:type="spellEnd"/>
      <w:r w:rsidR="00396E0D" w:rsidRPr="00F72D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нефтегазовой промышленности - 2019"</w:t>
      </w:r>
      <w:r w:rsidR="003C6D99" w:rsidRPr="00F72D4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14908" w:rsidRPr="00F72D4D" w:rsidRDefault="003C6D99" w:rsidP="003C6D99">
      <w:pPr>
        <w:pStyle w:val="22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b w:val="0"/>
          <w:color w:val="000000"/>
          <w:lang w:eastAsia="ru-RU" w:bidi="ru-RU"/>
        </w:rPr>
      </w:pPr>
      <w:r w:rsidRPr="00F72D4D">
        <w:rPr>
          <w:b w:val="0"/>
          <w:color w:val="000000"/>
          <w:lang w:eastAsia="ru-RU" w:bidi="ru-RU"/>
        </w:rPr>
        <w:t>Недостающие данные спроектировать самостоятельно.</w:t>
      </w:r>
    </w:p>
    <w:p w:rsidR="00114908" w:rsidRPr="00F72D4D" w:rsidRDefault="00114908" w:rsidP="00804CEB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lastRenderedPageBreak/>
        <w:t xml:space="preserve">1. Подготовить рабочее место. 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3. Используя ГОСТ</w:t>
      </w:r>
      <w:r w:rsidRPr="00F72D4D">
        <w:rPr>
          <w:sz w:val="28"/>
          <w:szCs w:val="28"/>
          <w:shd w:val="clear" w:color="auto" w:fill="FFFFFF"/>
        </w:rPr>
        <w:t xml:space="preserve"> </w:t>
      </w:r>
      <w:r w:rsidRPr="00F72D4D">
        <w:rPr>
          <w:color w:val="auto"/>
          <w:sz w:val="28"/>
          <w:szCs w:val="28"/>
          <w:shd w:val="clear" w:color="auto" w:fill="FFFFFF"/>
        </w:rPr>
        <w:t>Р 7.0.97-2016</w:t>
      </w:r>
      <w:r w:rsidRPr="00F72D4D">
        <w:rPr>
          <w:sz w:val="28"/>
          <w:szCs w:val="28"/>
        </w:rPr>
        <w:t xml:space="preserve">, с помощью ПК </w:t>
      </w:r>
      <w:r w:rsidR="00FE7DE1" w:rsidRPr="00F72D4D">
        <w:rPr>
          <w:sz w:val="28"/>
          <w:szCs w:val="28"/>
        </w:rPr>
        <w:t xml:space="preserve">подготовить </w:t>
      </w:r>
      <w:r w:rsidR="0020649E" w:rsidRPr="00F72D4D">
        <w:rPr>
          <w:sz w:val="28"/>
          <w:szCs w:val="28"/>
        </w:rPr>
        <w:t>служе</w:t>
      </w:r>
      <w:r w:rsidR="00E77B37" w:rsidRPr="00F72D4D">
        <w:rPr>
          <w:sz w:val="28"/>
          <w:szCs w:val="28"/>
        </w:rPr>
        <w:t>б</w:t>
      </w:r>
      <w:r w:rsidR="0020649E" w:rsidRPr="00F72D4D">
        <w:rPr>
          <w:sz w:val="28"/>
          <w:szCs w:val="28"/>
        </w:rPr>
        <w:t>ную</w:t>
      </w:r>
      <w:r w:rsidR="00E77B37" w:rsidRPr="00F72D4D">
        <w:rPr>
          <w:sz w:val="28"/>
          <w:szCs w:val="28"/>
        </w:rPr>
        <w:t xml:space="preserve"> записку.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4. Проверить задание.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Распечатать </w:t>
      </w:r>
      <w:r w:rsidR="00E77B37" w:rsidRPr="00F72D4D">
        <w:rPr>
          <w:sz w:val="28"/>
          <w:szCs w:val="28"/>
        </w:rPr>
        <w:t>служебную</w:t>
      </w:r>
      <w:r w:rsidR="00FE7DE1" w:rsidRPr="00F72D4D">
        <w:rPr>
          <w:sz w:val="28"/>
          <w:szCs w:val="28"/>
        </w:rPr>
        <w:t xml:space="preserve"> записку</w:t>
      </w:r>
      <w:r w:rsidRPr="00F72D4D">
        <w:rPr>
          <w:sz w:val="28"/>
          <w:szCs w:val="28"/>
        </w:rPr>
        <w:t xml:space="preserve">. 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6. Передать </w:t>
      </w:r>
      <w:r w:rsidR="00E77B37" w:rsidRPr="00F72D4D">
        <w:rPr>
          <w:sz w:val="28"/>
          <w:szCs w:val="28"/>
        </w:rPr>
        <w:t>служебную записку</w:t>
      </w:r>
      <w:r w:rsidR="00FE7DE1" w:rsidRPr="00F72D4D">
        <w:rPr>
          <w:sz w:val="28"/>
          <w:szCs w:val="28"/>
        </w:rPr>
        <w:t xml:space="preserve"> </w:t>
      </w:r>
      <w:r w:rsidRPr="00F72D4D">
        <w:rPr>
          <w:sz w:val="28"/>
          <w:szCs w:val="28"/>
        </w:rPr>
        <w:t xml:space="preserve">экспертам для оценивания. 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7. Убрать рабочее место. </w:t>
      </w:r>
    </w:p>
    <w:p w:rsidR="00804CEB" w:rsidRPr="00F72D4D" w:rsidRDefault="00804CEB" w:rsidP="00804CEB">
      <w:pPr>
        <w:jc w:val="both"/>
        <w:rPr>
          <w:rFonts w:ascii="Calibri" w:eastAsia="Calibri" w:hAnsi="Calibri" w:cs="Times New Roman"/>
          <w:sz w:val="24"/>
        </w:rPr>
      </w:pPr>
    </w:p>
    <w:p w:rsidR="00AE4074" w:rsidRPr="00F72D4D" w:rsidRDefault="00AE4074" w:rsidP="00AE4074">
      <w:pPr>
        <w:pStyle w:val="a5"/>
        <w:ind w:firstLine="709"/>
        <w:jc w:val="both"/>
        <w:rPr>
          <w:b/>
          <w:sz w:val="28"/>
          <w:szCs w:val="28"/>
        </w:rPr>
      </w:pPr>
      <w:r w:rsidRPr="00F72D4D">
        <w:rPr>
          <w:b/>
          <w:sz w:val="28"/>
          <w:szCs w:val="28"/>
        </w:rPr>
        <w:t xml:space="preserve">Задание 3. «Подготовка </w:t>
      </w:r>
      <w:r w:rsidR="00FF53EE" w:rsidRPr="00F72D4D">
        <w:rPr>
          <w:b/>
          <w:sz w:val="28"/>
          <w:szCs w:val="28"/>
        </w:rPr>
        <w:t>приказа по личному составу</w:t>
      </w:r>
      <w:r w:rsidRPr="00F72D4D">
        <w:rPr>
          <w:b/>
          <w:sz w:val="28"/>
          <w:szCs w:val="28"/>
        </w:rPr>
        <w:t>»</w:t>
      </w:r>
    </w:p>
    <w:p w:rsidR="00D94CC3" w:rsidRPr="00F72D4D" w:rsidRDefault="00D94CC3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FF53EE" w:rsidRPr="00F72D4D" w:rsidRDefault="00FF53EE" w:rsidP="00FF53EE">
      <w:pPr>
        <w:pStyle w:val="a9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Подготовьте приказ о приеме на работу Недостающие данные спроектировать самостоятельно. </w:t>
      </w:r>
    </w:p>
    <w:p w:rsidR="00FF53EE" w:rsidRPr="00F72D4D" w:rsidRDefault="00FF53EE" w:rsidP="00FF53EE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D4D">
        <w:rPr>
          <w:rFonts w:ascii="Times New Roman" w:hAnsi="Times New Roman" w:cs="Times New Roman"/>
          <w:i/>
          <w:sz w:val="28"/>
          <w:szCs w:val="28"/>
        </w:rPr>
        <w:t xml:space="preserve">Ваншенкин Сергей Олегович с </w:t>
      </w:r>
      <w:proofErr w:type="gramStart"/>
      <w:r w:rsidRPr="00F72D4D">
        <w:rPr>
          <w:rFonts w:ascii="Times New Roman" w:hAnsi="Times New Roman" w:cs="Times New Roman"/>
          <w:i/>
          <w:sz w:val="28"/>
          <w:szCs w:val="28"/>
        </w:rPr>
        <w:t>14.10.2019  принят</w:t>
      </w:r>
      <w:proofErr w:type="gramEnd"/>
      <w:r w:rsidRPr="00F72D4D">
        <w:rPr>
          <w:rFonts w:ascii="Times New Roman" w:hAnsi="Times New Roman" w:cs="Times New Roman"/>
          <w:i/>
          <w:sz w:val="28"/>
          <w:szCs w:val="28"/>
        </w:rPr>
        <w:t xml:space="preserve"> в отдел продаж ООО «Корчма» на должность старшего кладовщика с полной материальной ответственностью на основании трудового договора от 1</w:t>
      </w:r>
      <w:r w:rsidR="00CE082A" w:rsidRPr="00F72D4D">
        <w:rPr>
          <w:rFonts w:ascii="Times New Roman" w:hAnsi="Times New Roman" w:cs="Times New Roman"/>
          <w:i/>
          <w:sz w:val="28"/>
          <w:szCs w:val="28"/>
        </w:rPr>
        <w:t>4</w:t>
      </w:r>
      <w:r w:rsidRPr="00F72D4D">
        <w:rPr>
          <w:rFonts w:ascii="Times New Roman" w:hAnsi="Times New Roman" w:cs="Times New Roman"/>
          <w:i/>
          <w:sz w:val="28"/>
          <w:szCs w:val="28"/>
        </w:rPr>
        <w:t>.10.201</w:t>
      </w:r>
      <w:r w:rsidR="00CE082A" w:rsidRPr="00F72D4D">
        <w:rPr>
          <w:rFonts w:ascii="Times New Roman" w:hAnsi="Times New Roman" w:cs="Times New Roman"/>
          <w:i/>
          <w:sz w:val="28"/>
          <w:szCs w:val="28"/>
        </w:rPr>
        <w:t>9</w:t>
      </w:r>
      <w:r w:rsidRPr="00F72D4D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CE082A" w:rsidRPr="00F72D4D">
        <w:rPr>
          <w:rFonts w:ascii="Times New Roman" w:hAnsi="Times New Roman" w:cs="Times New Roman"/>
          <w:i/>
          <w:sz w:val="28"/>
          <w:szCs w:val="28"/>
        </w:rPr>
        <w:t>1</w:t>
      </w:r>
      <w:r w:rsidRPr="00F72D4D">
        <w:rPr>
          <w:rFonts w:ascii="Times New Roman" w:hAnsi="Times New Roman" w:cs="Times New Roman"/>
          <w:i/>
          <w:sz w:val="28"/>
          <w:szCs w:val="28"/>
        </w:rPr>
        <w:t>1</w:t>
      </w:r>
      <w:r w:rsidR="00CE082A" w:rsidRPr="00F72D4D">
        <w:rPr>
          <w:rFonts w:ascii="Times New Roman" w:hAnsi="Times New Roman" w:cs="Times New Roman"/>
          <w:i/>
          <w:sz w:val="28"/>
          <w:szCs w:val="28"/>
        </w:rPr>
        <w:t>8</w:t>
      </w:r>
    </w:p>
    <w:p w:rsidR="00D94CC3" w:rsidRPr="00F72D4D" w:rsidRDefault="00D94CC3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A63759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3. </w:t>
      </w:r>
      <w:r w:rsidR="006F3937" w:rsidRPr="00F72D4D">
        <w:rPr>
          <w:sz w:val="28"/>
          <w:szCs w:val="28"/>
        </w:rPr>
        <w:t>Определить необходимую для выполнения задания унифицированную форму</w:t>
      </w:r>
      <w:r w:rsidRPr="00F72D4D">
        <w:rPr>
          <w:sz w:val="28"/>
          <w:szCs w:val="28"/>
        </w:rPr>
        <w:t xml:space="preserve">. </w:t>
      </w:r>
    </w:p>
    <w:p w:rsidR="006F3937" w:rsidRPr="00F72D4D" w:rsidRDefault="00A63759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4. </w:t>
      </w:r>
      <w:r w:rsidR="006F3937" w:rsidRPr="00F72D4D">
        <w:rPr>
          <w:sz w:val="28"/>
          <w:szCs w:val="28"/>
        </w:rPr>
        <w:t>Подготовить документ</w:t>
      </w:r>
    </w:p>
    <w:p w:rsidR="00A63759" w:rsidRPr="00F72D4D" w:rsidRDefault="006F3937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</w:t>
      </w:r>
      <w:r w:rsidR="00A63759" w:rsidRPr="00F72D4D">
        <w:rPr>
          <w:sz w:val="28"/>
          <w:szCs w:val="28"/>
        </w:rPr>
        <w:t>Проверить задание.</w:t>
      </w:r>
    </w:p>
    <w:p w:rsidR="00A63759" w:rsidRPr="00F72D4D" w:rsidRDefault="006F3937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6</w:t>
      </w:r>
      <w:r w:rsidR="00A63759" w:rsidRPr="00F72D4D">
        <w:rPr>
          <w:sz w:val="28"/>
          <w:szCs w:val="28"/>
        </w:rPr>
        <w:t xml:space="preserve">. </w:t>
      </w:r>
      <w:r w:rsidRPr="00F72D4D">
        <w:rPr>
          <w:sz w:val="28"/>
          <w:szCs w:val="28"/>
        </w:rPr>
        <w:t>Распечатать документ</w:t>
      </w:r>
      <w:r w:rsidR="00A63759" w:rsidRPr="00F72D4D">
        <w:rPr>
          <w:sz w:val="28"/>
          <w:szCs w:val="28"/>
        </w:rPr>
        <w:t xml:space="preserve">. </w:t>
      </w:r>
    </w:p>
    <w:p w:rsidR="00A63759" w:rsidRPr="00F72D4D" w:rsidRDefault="006F3937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7</w:t>
      </w:r>
      <w:r w:rsidR="00A63759" w:rsidRPr="00F72D4D">
        <w:rPr>
          <w:sz w:val="28"/>
          <w:szCs w:val="28"/>
        </w:rPr>
        <w:t xml:space="preserve">. </w:t>
      </w:r>
      <w:r w:rsidRPr="00F72D4D">
        <w:rPr>
          <w:sz w:val="28"/>
          <w:szCs w:val="28"/>
        </w:rPr>
        <w:t>Передать документ</w:t>
      </w:r>
      <w:r w:rsidR="00A63759" w:rsidRPr="00F72D4D">
        <w:rPr>
          <w:sz w:val="28"/>
          <w:szCs w:val="28"/>
        </w:rPr>
        <w:t xml:space="preserve"> экспертам для оценивания. </w:t>
      </w:r>
    </w:p>
    <w:p w:rsidR="00A63759" w:rsidRPr="00F72D4D" w:rsidRDefault="006F3937" w:rsidP="00A63759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8</w:t>
      </w:r>
      <w:r w:rsidR="00A63759" w:rsidRPr="00F72D4D">
        <w:rPr>
          <w:sz w:val="28"/>
          <w:szCs w:val="28"/>
        </w:rPr>
        <w:t xml:space="preserve">. Убрать рабочее место. </w:t>
      </w:r>
    </w:p>
    <w:p w:rsidR="00D94CC3" w:rsidRPr="00F72D4D" w:rsidRDefault="00D94CC3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0632C" w:rsidRPr="00F72D4D" w:rsidRDefault="0090632C" w:rsidP="0090632C">
      <w:pPr>
        <w:pStyle w:val="Default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F72D4D">
        <w:rPr>
          <w:b/>
          <w:sz w:val="28"/>
          <w:szCs w:val="28"/>
          <w:shd w:val="clear" w:color="auto" w:fill="FFFFFF"/>
        </w:rPr>
        <w:t xml:space="preserve">Задание 4. «Подготовка </w:t>
      </w:r>
      <w:r w:rsidR="001D3F57" w:rsidRPr="00F72D4D">
        <w:rPr>
          <w:b/>
          <w:sz w:val="28"/>
          <w:szCs w:val="28"/>
          <w:shd w:val="clear" w:color="auto" w:fill="FFFFFF"/>
        </w:rPr>
        <w:t>лич</w:t>
      </w:r>
      <w:r w:rsidR="00552E1E" w:rsidRPr="00F72D4D">
        <w:rPr>
          <w:b/>
          <w:sz w:val="28"/>
          <w:szCs w:val="28"/>
          <w:shd w:val="clear" w:color="auto" w:fill="FFFFFF"/>
        </w:rPr>
        <w:t>ной справки</w:t>
      </w:r>
      <w:r w:rsidRPr="00F72D4D">
        <w:rPr>
          <w:b/>
          <w:sz w:val="28"/>
          <w:szCs w:val="28"/>
          <w:shd w:val="clear" w:color="auto" w:fill="FFFFFF"/>
        </w:rPr>
        <w:t>»</w:t>
      </w:r>
    </w:p>
    <w:p w:rsidR="0090632C" w:rsidRPr="00F72D4D" w:rsidRDefault="0090632C" w:rsidP="0090632C">
      <w:pPr>
        <w:pStyle w:val="Default"/>
        <w:ind w:firstLine="720"/>
        <w:jc w:val="both"/>
        <w:rPr>
          <w:sz w:val="28"/>
          <w:szCs w:val="28"/>
          <w:shd w:val="clear" w:color="auto" w:fill="FFFFFF"/>
        </w:rPr>
      </w:pPr>
    </w:p>
    <w:p w:rsidR="0090632C" w:rsidRPr="00F72D4D" w:rsidRDefault="00552E1E" w:rsidP="0090632C">
      <w:pPr>
        <w:pStyle w:val="Default"/>
        <w:ind w:firstLine="720"/>
        <w:jc w:val="both"/>
        <w:rPr>
          <w:iCs/>
          <w:sz w:val="28"/>
          <w:szCs w:val="28"/>
        </w:rPr>
      </w:pPr>
      <w:r w:rsidRPr="00F72D4D">
        <w:rPr>
          <w:sz w:val="28"/>
          <w:szCs w:val="28"/>
        </w:rPr>
        <w:t xml:space="preserve">Подготовить справку, подтверждающую факт обучения студента </w:t>
      </w:r>
      <w:r w:rsidRPr="00F72D4D">
        <w:rPr>
          <w:sz w:val="28"/>
          <w:szCs w:val="28"/>
          <w:lang w:val="en-US"/>
        </w:rPr>
        <w:t>II</w:t>
      </w:r>
      <w:r w:rsidRPr="00F72D4D">
        <w:rPr>
          <w:sz w:val="28"/>
          <w:szCs w:val="28"/>
        </w:rPr>
        <w:t xml:space="preserve"> курса специальности 46.02.01 «Документационное обеспечение управления и архивоведение» </w:t>
      </w:r>
      <w:proofErr w:type="spellStart"/>
      <w:r w:rsidRPr="00F72D4D">
        <w:rPr>
          <w:sz w:val="28"/>
          <w:szCs w:val="28"/>
        </w:rPr>
        <w:t>Бортнич</w:t>
      </w:r>
      <w:proofErr w:type="spellEnd"/>
      <w:r w:rsidRPr="00F72D4D">
        <w:rPr>
          <w:sz w:val="28"/>
          <w:szCs w:val="28"/>
        </w:rPr>
        <w:t xml:space="preserve"> Аллы Владимировны в </w:t>
      </w:r>
      <w:proofErr w:type="spellStart"/>
      <w:r w:rsidRPr="00F72D4D">
        <w:rPr>
          <w:sz w:val="28"/>
          <w:szCs w:val="28"/>
        </w:rPr>
        <w:t>Святогорском</w:t>
      </w:r>
      <w:proofErr w:type="spellEnd"/>
      <w:r w:rsidRPr="00F72D4D">
        <w:rPr>
          <w:sz w:val="28"/>
          <w:szCs w:val="28"/>
        </w:rPr>
        <w:t xml:space="preserve"> социально-гуманитарном колледже. Недостающие данные спроектировать самостоятельно.</w:t>
      </w:r>
    </w:p>
    <w:p w:rsidR="0090632C" w:rsidRPr="00F72D4D" w:rsidRDefault="0090632C" w:rsidP="0090632C">
      <w:pPr>
        <w:pStyle w:val="Default"/>
        <w:jc w:val="both"/>
        <w:rPr>
          <w:b/>
          <w:bCs/>
          <w:sz w:val="28"/>
          <w:szCs w:val="28"/>
        </w:rPr>
      </w:pPr>
    </w:p>
    <w:p w:rsidR="0090632C" w:rsidRPr="00F72D4D" w:rsidRDefault="0090632C" w:rsidP="0090632C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90632C" w:rsidRPr="00F72D4D" w:rsidRDefault="0090632C" w:rsidP="0090632C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90632C" w:rsidRPr="00F72D4D" w:rsidRDefault="0090632C" w:rsidP="0090632C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FA6CF8" w:rsidRPr="00F72D4D" w:rsidRDefault="0090632C" w:rsidP="0090632C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3. Используя ГОСТ</w:t>
      </w:r>
      <w:r w:rsidRPr="00F72D4D">
        <w:rPr>
          <w:sz w:val="28"/>
          <w:szCs w:val="28"/>
          <w:shd w:val="clear" w:color="auto" w:fill="FFFFFF"/>
        </w:rPr>
        <w:t xml:space="preserve"> </w:t>
      </w:r>
      <w:r w:rsidRPr="00F72D4D">
        <w:rPr>
          <w:color w:val="auto"/>
          <w:sz w:val="28"/>
          <w:szCs w:val="28"/>
          <w:shd w:val="clear" w:color="auto" w:fill="FFFFFF"/>
        </w:rPr>
        <w:t>Р 7.0.97-2016</w:t>
      </w:r>
      <w:r w:rsidRPr="00F72D4D">
        <w:rPr>
          <w:sz w:val="28"/>
          <w:szCs w:val="28"/>
        </w:rPr>
        <w:t xml:space="preserve">, с помощью ПК подготовить </w:t>
      </w:r>
      <w:r w:rsidR="00FA6CF8" w:rsidRPr="00F72D4D">
        <w:rPr>
          <w:sz w:val="28"/>
          <w:szCs w:val="28"/>
        </w:rPr>
        <w:t>бланк справки.</w:t>
      </w:r>
    </w:p>
    <w:p w:rsidR="0090632C" w:rsidRPr="00F72D4D" w:rsidRDefault="00FA6CF8" w:rsidP="0090632C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4. </w:t>
      </w:r>
      <w:r w:rsidR="00354E8A" w:rsidRPr="00F72D4D">
        <w:rPr>
          <w:sz w:val="28"/>
          <w:szCs w:val="28"/>
        </w:rPr>
        <w:t>Оформить справку</w:t>
      </w:r>
      <w:r w:rsidR="0090632C" w:rsidRPr="00F72D4D">
        <w:rPr>
          <w:sz w:val="28"/>
          <w:szCs w:val="28"/>
        </w:rPr>
        <w:t>.</w:t>
      </w:r>
    </w:p>
    <w:p w:rsidR="0090632C" w:rsidRPr="00F72D4D" w:rsidRDefault="00FA6CF8" w:rsidP="0090632C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5</w:t>
      </w:r>
      <w:r w:rsidR="0090632C" w:rsidRPr="00F72D4D">
        <w:rPr>
          <w:sz w:val="28"/>
          <w:szCs w:val="28"/>
        </w:rPr>
        <w:t>.</w:t>
      </w:r>
      <w:r w:rsidR="00552E1E" w:rsidRPr="00F72D4D">
        <w:rPr>
          <w:sz w:val="28"/>
          <w:szCs w:val="28"/>
        </w:rPr>
        <w:t xml:space="preserve"> </w:t>
      </w:r>
      <w:r w:rsidR="0090632C" w:rsidRPr="00F72D4D">
        <w:rPr>
          <w:sz w:val="28"/>
          <w:szCs w:val="28"/>
        </w:rPr>
        <w:t>Проверить документ.</w:t>
      </w:r>
    </w:p>
    <w:p w:rsidR="0090632C" w:rsidRPr="00F72D4D" w:rsidRDefault="00FA6CF8" w:rsidP="0090632C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6</w:t>
      </w:r>
      <w:r w:rsidR="0090632C" w:rsidRPr="00F72D4D">
        <w:rPr>
          <w:sz w:val="28"/>
          <w:szCs w:val="28"/>
        </w:rPr>
        <w:t xml:space="preserve">. Распечатать документ. </w:t>
      </w:r>
    </w:p>
    <w:p w:rsidR="0090632C" w:rsidRPr="00F72D4D" w:rsidRDefault="00FA6CF8" w:rsidP="0090632C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7</w:t>
      </w:r>
      <w:r w:rsidR="0090632C" w:rsidRPr="00F72D4D">
        <w:rPr>
          <w:sz w:val="28"/>
          <w:szCs w:val="28"/>
        </w:rPr>
        <w:t xml:space="preserve">. Передать документ экспертам для оценивания. </w:t>
      </w:r>
    </w:p>
    <w:p w:rsidR="0090632C" w:rsidRPr="00F72D4D" w:rsidRDefault="00FA6CF8" w:rsidP="0090632C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lastRenderedPageBreak/>
        <w:t>8</w:t>
      </w:r>
      <w:r w:rsidR="0090632C" w:rsidRPr="00F72D4D">
        <w:rPr>
          <w:sz w:val="28"/>
          <w:szCs w:val="28"/>
        </w:rPr>
        <w:t xml:space="preserve">. Убрать рабочее место. </w:t>
      </w:r>
    </w:p>
    <w:p w:rsidR="0090632C" w:rsidRPr="00F72D4D" w:rsidRDefault="0090632C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90632C" w:rsidRPr="00F72D4D" w:rsidRDefault="007350E7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72D4D">
        <w:rPr>
          <w:sz w:val="28"/>
          <w:szCs w:val="28"/>
        </w:rPr>
        <w:t xml:space="preserve">Задание 5. «Подготовка и оформление </w:t>
      </w:r>
      <w:r w:rsidR="00E36400" w:rsidRPr="00F72D4D">
        <w:rPr>
          <w:sz w:val="28"/>
          <w:szCs w:val="28"/>
        </w:rPr>
        <w:t>письма-подтверждения</w:t>
      </w:r>
      <w:r w:rsidRPr="00F72D4D">
        <w:rPr>
          <w:sz w:val="28"/>
          <w:szCs w:val="28"/>
        </w:rPr>
        <w:t>»</w:t>
      </w:r>
    </w:p>
    <w:p w:rsidR="00E36400" w:rsidRPr="00F72D4D" w:rsidRDefault="00E36400" w:rsidP="00375048">
      <w:pPr>
        <w:pStyle w:val="22"/>
        <w:shd w:val="clear" w:color="auto" w:fill="auto"/>
        <w:tabs>
          <w:tab w:val="left" w:pos="1340"/>
        </w:tabs>
        <w:spacing w:before="120" w:line="298" w:lineRule="exact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72D4D">
        <w:rPr>
          <w:b w:val="0"/>
          <w:color w:val="000000"/>
          <w:sz w:val="28"/>
          <w:szCs w:val="28"/>
          <w:shd w:val="clear" w:color="auto" w:fill="FFFFFF"/>
        </w:rPr>
        <w:t>Оформить письмо, подтверждающее факт отправки договора о сотрудничестве №12/01-15 от 18.09.2019</w:t>
      </w:r>
    </w:p>
    <w:p w:rsidR="00E36400" w:rsidRPr="00F72D4D" w:rsidRDefault="00E36400" w:rsidP="00E36400">
      <w:pPr>
        <w:pStyle w:val="a5"/>
        <w:ind w:firstLine="709"/>
        <w:jc w:val="both"/>
        <w:rPr>
          <w:sz w:val="28"/>
          <w:szCs w:val="28"/>
          <w:u w:val="single"/>
        </w:rPr>
      </w:pPr>
      <w:r w:rsidRPr="00F72D4D">
        <w:rPr>
          <w:sz w:val="28"/>
          <w:szCs w:val="28"/>
          <w:u w:val="single"/>
        </w:rPr>
        <w:t>Исходные данные</w:t>
      </w:r>
    </w:p>
    <w:p w:rsidR="00230D9A" w:rsidRPr="00F72D4D" w:rsidRDefault="00E36400" w:rsidP="00230D9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Автор:</w:t>
      </w:r>
      <w:r w:rsidRPr="00F72D4D">
        <w:rPr>
          <w:sz w:val="28"/>
          <w:szCs w:val="28"/>
        </w:rPr>
        <w:t xml:space="preserve"> Закрытое акционерное общество «</w:t>
      </w:r>
      <w:proofErr w:type="spellStart"/>
      <w:r w:rsidRPr="00F72D4D">
        <w:rPr>
          <w:sz w:val="28"/>
          <w:szCs w:val="28"/>
        </w:rPr>
        <w:t>ИллюзионПлюс</w:t>
      </w:r>
      <w:proofErr w:type="spellEnd"/>
      <w:r w:rsidRPr="00F72D4D">
        <w:rPr>
          <w:sz w:val="28"/>
          <w:szCs w:val="28"/>
        </w:rPr>
        <w:t>» (</w:t>
      </w:r>
      <w:r w:rsidRPr="00F72D4D">
        <w:rPr>
          <w:color w:val="000000"/>
          <w:sz w:val="28"/>
          <w:szCs w:val="28"/>
          <w:shd w:val="clear" w:color="auto" w:fill="FFFFFF"/>
        </w:rPr>
        <w:t>ЗАО «</w:t>
      </w:r>
      <w:proofErr w:type="spellStart"/>
      <w:r w:rsidRPr="00F72D4D">
        <w:rPr>
          <w:sz w:val="28"/>
          <w:szCs w:val="28"/>
        </w:rPr>
        <w:t>ИллюзионПлюс</w:t>
      </w:r>
      <w:proofErr w:type="spellEnd"/>
      <w:r w:rsidRPr="00F72D4D">
        <w:rPr>
          <w:b/>
          <w:color w:val="000000"/>
          <w:sz w:val="28"/>
          <w:szCs w:val="28"/>
          <w:shd w:val="clear" w:color="auto" w:fill="FFFFFF"/>
        </w:rPr>
        <w:t>»</w:t>
      </w:r>
      <w:r w:rsidRPr="00F72D4D">
        <w:rPr>
          <w:sz w:val="28"/>
          <w:szCs w:val="28"/>
        </w:rPr>
        <w:t>).</w:t>
      </w:r>
      <w:r w:rsidR="00230D9A" w:rsidRPr="00F72D4D">
        <w:rPr>
          <w:sz w:val="28"/>
          <w:szCs w:val="28"/>
        </w:rPr>
        <w:t xml:space="preserve"> </w:t>
      </w:r>
    </w:p>
    <w:p w:rsidR="00230D9A" w:rsidRPr="00F72D4D" w:rsidRDefault="00230D9A" w:rsidP="00230D9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Генеральный директор:</w:t>
      </w:r>
      <w:r w:rsidRPr="00F72D4D">
        <w:rPr>
          <w:sz w:val="28"/>
          <w:szCs w:val="28"/>
        </w:rPr>
        <w:t xml:space="preserve"> </w:t>
      </w:r>
      <w:proofErr w:type="spellStart"/>
      <w:r w:rsidRPr="00F72D4D">
        <w:rPr>
          <w:sz w:val="28"/>
          <w:szCs w:val="28"/>
        </w:rPr>
        <w:t>Слободин</w:t>
      </w:r>
      <w:proofErr w:type="spellEnd"/>
      <w:r w:rsidRPr="00F72D4D">
        <w:rPr>
          <w:sz w:val="28"/>
          <w:szCs w:val="28"/>
        </w:rPr>
        <w:t xml:space="preserve"> Илья Афанасьевич.</w:t>
      </w:r>
    </w:p>
    <w:p w:rsidR="00E36400" w:rsidRPr="00F72D4D" w:rsidRDefault="00E36400" w:rsidP="00E36400">
      <w:pPr>
        <w:pStyle w:val="a5"/>
        <w:ind w:firstLine="709"/>
        <w:jc w:val="both"/>
        <w:rPr>
          <w:i/>
          <w:sz w:val="28"/>
          <w:szCs w:val="28"/>
        </w:rPr>
      </w:pPr>
      <w:r w:rsidRPr="00F72D4D">
        <w:rPr>
          <w:i/>
          <w:sz w:val="28"/>
          <w:szCs w:val="28"/>
        </w:rPr>
        <w:t>Направление деятельности: организация праздничных мероприятий.</w:t>
      </w:r>
    </w:p>
    <w:p w:rsidR="00230D9A" w:rsidRPr="00F72D4D" w:rsidRDefault="00230D9A" w:rsidP="00E36400">
      <w:pPr>
        <w:pStyle w:val="a5"/>
        <w:ind w:firstLine="709"/>
        <w:jc w:val="both"/>
        <w:rPr>
          <w:i/>
          <w:sz w:val="28"/>
          <w:szCs w:val="28"/>
        </w:rPr>
      </w:pPr>
    </w:p>
    <w:p w:rsidR="00E36400" w:rsidRPr="00F72D4D" w:rsidRDefault="00230D9A" w:rsidP="00E36400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Адресат: Открытое акционерное общество «</w:t>
      </w:r>
      <w:r w:rsidR="00BE278C" w:rsidRPr="00F72D4D">
        <w:rPr>
          <w:i/>
          <w:sz w:val="28"/>
          <w:szCs w:val="28"/>
        </w:rPr>
        <w:t>Аксай Праздник»</w:t>
      </w:r>
    </w:p>
    <w:p w:rsidR="00E36400" w:rsidRPr="00F72D4D" w:rsidRDefault="00E36400" w:rsidP="00E36400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Генеральный директор:</w:t>
      </w:r>
      <w:r w:rsidRPr="00F72D4D">
        <w:rPr>
          <w:sz w:val="28"/>
          <w:szCs w:val="28"/>
        </w:rPr>
        <w:t xml:space="preserve"> </w:t>
      </w:r>
      <w:r w:rsidR="00BE278C" w:rsidRPr="00F72D4D">
        <w:rPr>
          <w:sz w:val="28"/>
          <w:szCs w:val="28"/>
        </w:rPr>
        <w:t>Валеев</w:t>
      </w:r>
      <w:r w:rsidRPr="00F72D4D">
        <w:rPr>
          <w:sz w:val="28"/>
          <w:szCs w:val="28"/>
        </w:rPr>
        <w:t xml:space="preserve"> </w:t>
      </w:r>
      <w:r w:rsidR="00BE278C" w:rsidRPr="00F72D4D">
        <w:rPr>
          <w:sz w:val="28"/>
          <w:szCs w:val="28"/>
        </w:rPr>
        <w:t>Олег Валерьевич</w:t>
      </w:r>
      <w:r w:rsidRPr="00F72D4D">
        <w:rPr>
          <w:sz w:val="28"/>
          <w:szCs w:val="28"/>
        </w:rPr>
        <w:t>.</w:t>
      </w:r>
    </w:p>
    <w:p w:rsidR="00BE278C" w:rsidRPr="00F72D4D" w:rsidRDefault="00BE278C" w:rsidP="00BE278C">
      <w:pPr>
        <w:pStyle w:val="a5"/>
        <w:ind w:firstLine="709"/>
        <w:jc w:val="both"/>
        <w:rPr>
          <w:i/>
          <w:sz w:val="28"/>
          <w:szCs w:val="28"/>
        </w:rPr>
      </w:pPr>
      <w:r w:rsidRPr="00F72D4D">
        <w:rPr>
          <w:i/>
          <w:sz w:val="28"/>
          <w:szCs w:val="28"/>
        </w:rPr>
        <w:t>Направление деятельности: украшение помещений воздушными шарами.</w:t>
      </w:r>
    </w:p>
    <w:p w:rsidR="00D94CC3" w:rsidRPr="00F72D4D" w:rsidRDefault="00BE278C" w:rsidP="00375048">
      <w:pPr>
        <w:pStyle w:val="22"/>
        <w:shd w:val="clear" w:color="auto" w:fill="auto"/>
        <w:tabs>
          <w:tab w:val="left" w:pos="1340"/>
        </w:tabs>
        <w:spacing w:before="120"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72D4D">
        <w:rPr>
          <w:b w:val="0"/>
          <w:color w:val="000000"/>
          <w:sz w:val="28"/>
          <w:szCs w:val="28"/>
          <w:shd w:val="clear" w:color="auto" w:fill="FFFFFF"/>
        </w:rPr>
        <w:t>Недостающие данные спроектируйте самостоятельно.</w:t>
      </w:r>
      <w:r w:rsidR="00E36400" w:rsidRPr="00F72D4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D34B08" w:rsidRPr="00F72D4D" w:rsidRDefault="00D34B08" w:rsidP="00375048">
      <w:pPr>
        <w:pStyle w:val="Default"/>
        <w:jc w:val="both"/>
        <w:rPr>
          <w:b/>
          <w:bCs/>
          <w:sz w:val="28"/>
          <w:szCs w:val="28"/>
        </w:rPr>
      </w:pPr>
    </w:p>
    <w:p w:rsidR="00D34B08" w:rsidRPr="00F72D4D" w:rsidRDefault="00D34B08" w:rsidP="00D34B08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D34B08" w:rsidRPr="00F72D4D" w:rsidRDefault="00D34B08" w:rsidP="00D34B08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D34B08" w:rsidRPr="00F72D4D" w:rsidRDefault="00D34B08" w:rsidP="00D34B08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D34B08" w:rsidRPr="00F72D4D" w:rsidRDefault="00D34B08" w:rsidP="00D34B08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3. Используя ГОСТ</w:t>
      </w:r>
      <w:r w:rsidRPr="00F72D4D">
        <w:rPr>
          <w:sz w:val="28"/>
          <w:szCs w:val="28"/>
          <w:shd w:val="clear" w:color="auto" w:fill="FFFFFF"/>
        </w:rPr>
        <w:t xml:space="preserve"> </w:t>
      </w:r>
      <w:r w:rsidRPr="00F72D4D">
        <w:rPr>
          <w:color w:val="auto"/>
          <w:sz w:val="28"/>
          <w:szCs w:val="28"/>
          <w:shd w:val="clear" w:color="auto" w:fill="FFFFFF"/>
        </w:rPr>
        <w:t>Р 7.0.97-2016</w:t>
      </w:r>
      <w:r w:rsidRPr="00F72D4D">
        <w:rPr>
          <w:sz w:val="28"/>
          <w:szCs w:val="28"/>
        </w:rPr>
        <w:t xml:space="preserve">, с помощью ПК подготовить </w:t>
      </w:r>
      <w:r w:rsidR="00BE278C" w:rsidRPr="00F72D4D">
        <w:rPr>
          <w:sz w:val="28"/>
          <w:szCs w:val="28"/>
        </w:rPr>
        <w:t>соответствующий бланк</w:t>
      </w:r>
      <w:r w:rsidRPr="00F72D4D">
        <w:rPr>
          <w:sz w:val="28"/>
          <w:szCs w:val="28"/>
        </w:rPr>
        <w:t>.</w:t>
      </w:r>
    </w:p>
    <w:p w:rsidR="00BE278C" w:rsidRPr="00F72D4D" w:rsidRDefault="00D34B08" w:rsidP="00D34B08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4. </w:t>
      </w:r>
      <w:r w:rsidR="00BE278C" w:rsidRPr="00F72D4D">
        <w:rPr>
          <w:sz w:val="28"/>
          <w:szCs w:val="28"/>
        </w:rPr>
        <w:t>Составить текст письма, оформить документ.</w:t>
      </w:r>
    </w:p>
    <w:p w:rsidR="00D34B08" w:rsidRPr="00F72D4D" w:rsidRDefault="00BE278C" w:rsidP="00D34B08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</w:t>
      </w:r>
      <w:r w:rsidR="00D34B08" w:rsidRPr="00F72D4D">
        <w:rPr>
          <w:sz w:val="28"/>
          <w:szCs w:val="28"/>
        </w:rPr>
        <w:t>Проверить задание.</w:t>
      </w:r>
    </w:p>
    <w:p w:rsidR="00D34B08" w:rsidRPr="00F72D4D" w:rsidRDefault="00BE278C" w:rsidP="00D34B08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6</w:t>
      </w:r>
      <w:r w:rsidR="00D34B08" w:rsidRPr="00F72D4D">
        <w:rPr>
          <w:sz w:val="28"/>
          <w:szCs w:val="28"/>
        </w:rPr>
        <w:t xml:space="preserve">. Распечатать </w:t>
      </w:r>
      <w:r w:rsidRPr="00F72D4D">
        <w:rPr>
          <w:sz w:val="28"/>
          <w:szCs w:val="28"/>
        </w:rPr>
        <w:t>письмо</w:t>
      </w:r>
      <w:r w:rsidR="00D34B08" w:rsidRPr="00F72D4D">
        <w:rPr>
          <w:sz w:val="28"/>
          <w:szCs w:val="28"/>
        </w:rPr>
        <w:t xml:space="preserve">. </w:t>
      </w:r>
    </w:p>
    <w:p w:rsidR="00D34B08" w:rsidRPr="00F72D4D" w:rsidRDefault="00BE278C" w:rsidP="00D34B08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7</w:t>
      </w:r>
      <w:r w:rsidR="00D34B08" w:rsidRPr="00F72D4D">
        <w:rPr>
          <w:sz w:val="28"/>
          <w:szCs w:val="28"/>
        </w:rPr>
        <w:t xml:space="preserve">. Передать </w:t>
      </w:r>
      <w:r w:rsidRPr="00F72D4D">
        <w:rPr>
          <w:sz w:val="28"/>
          <w:szCs w:val="28"/>
        </w:rPr>
        <w:t>письмо</w:t>
      </w:r>
      <w:r w:rsidR="00D34B08" w:rsidRPr="00F72D4D">
        <w:rPr>
          <w:sz w:val="28"/>
          <w:szCs w:val="28"/>
        </w:rPr>
        <w:t xml:space="preserve"> экспертам для оценивания. </w:t>
      </w:r>
    </w:p>
    <w:p w:rsidR="00D34B08" w:rsidRPr="00F72D4D" w:rsidRDefault="00BE278C" w:rsidP="00D34B08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8</w:t>
      </w:r>
      <w:r w:rsidR="00D34B08" w:rsidRPr="00F72D4D">
        <w:rPr>
          <w:sz w:val="28"/>
          <w:szCs w:val="28"/>
        </w:rPr>
        <w:t xml:space="preserve">. Убрать рабочее место. </w:t>
      </w:r>
    </w:p>
    <w:p w:rsidR="00D34B08" w:rsidRPr="00F72D4D" w:rsidRDefault="00D34B08" w:rsidP="00375048">
      <w:pPr>
        <w:pStyle w:val="Default"/>
        <w:jc w:val="both"/>
        <w:rPr>
          <w:bCs/>
          <w:sz w:val="28"/>
          <w:szCs w:val="28"/>
        </w:rPr>
      </w:pPr>
    </w:p>
    <w:p w:rsidR="000D01AA" w:rsidRPr="00F72D4D" w:rsidRDefault="000D01AA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20243F" w:rsidRPr="00F72D4D" w:rsidRDefault="0020243F" w:rsidP="0020243F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72D4D">
        <w:rPr>
          <w:sz w:val="28"/>
          <w:szCs w:val="28"/>
        </w:rPr>
        <w:t>Задание 6. «Подготовка заявления»</w:t>
      </w:r>
    </w:p>
    <w:p w:rsidR="0020243F" w:rsidRPr="00F72D4D" w:rsidRDefault="0020243F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20243F" w:rsidRPr="00F72D4D" w:rsidRDefault="0020243F" w:rsidP="0020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D4D">
        <w:rPr>
          <w:rFonts w:ascii="Times New Roman" w:hAnsi="Times New Roman" w:cs="Times New Roman"/>
          <w:sz w:val="28"/>
          <w:szCs w:val="28"/>
        </w:rPr>
        <w:t>Используя ГОСТ</w:t>
      </w:r>
      <w:r w:rsidRPr="00F7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 7.0.97-2016 и </w:t>
      </w:r>
      <w:r w:rsidRPr="00F72D4D">
        <w:rPr>
          <w:rFonts w:ascii="Times New Roman" w:hAnsi="Times New Roman" w:cs="Times New Roman"/>
          <w:sz w:val="28"/>
          <w:szCs w:val="28"/>
        </w:rPr>
        <w:t>данные вышеприведенной организации, подготовить и оформить на общем бланке организации заявление по следующей ситуации:</w:t>
      </w:r>
    </w:p>
    <w:p w:rsidR="0020243F" w:rsidRPr="00F72D4D" w:rsidRDefault="000B0D6F" w:rsidP="0020243F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2D4D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7341FA" w:rsidRPr="00F72D4D">
        <w:rPr>
          <w:rFonts w:ascii="Times New Roman" w:hAnsi="Times New Roman" w:cs="Times New Roman"/>
          <w:i/>
          <w:sz w:val="28"/>
          <w:szCs w:val="28"/>
        </w:rPr>
        <w:t>специалист</w:t>
      </w:r>
      <w:r w:rsidR="000B370B" w:rsidRPr="00F72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2D4D">
        <w:rPr>
          <w:rFonts w:ascii="Times New Roman" w:hAnsi="Times New Roman" w:cs="Times New Roman"/>
          <w:i/>
          <w:sz w:val="28"/>
          <w:szCs w:val="28"/>
        </w:rPr>
        <w:t>Отдела кадров</w:t>
      </w:r>
      <w:r w:rsidR="000B370B" w:rsidRPr="00F72D4D">
        <w:rPr>
          <w:rFonts w:ascii="Times New Roman" w:hAnsi="Times New Roman" w:cs="Times New Roman"/>
          <w:i/>
          <w:sz w:val="28"/>
          <w:szCs w:val="28"/>
        </w:rPr>
        <w:t xml:space="preserve"> ЗАО «</w:t>
      </w:r>
      <w:r w:rsidRPr="00F72D4D">
        <w:rPr>
          <w:rFonts w:ascii="Times New Roman" w:hAnsi="Times New Roman" w:cs="Times New Roman"/>
          <w:i/>
          <w:sz w:val="28"/>
          <w:szCs w:val="28"/>
        </w:rPr>
        <w:t>Гарант</w:t>
      </w:r>
      <w:r w:rsidR="000B370B" w:rsidRPr="00F72D4D">
        <w:rPr>
          <w:rFonts w:ascii="Times New Roman" w:hAnsi="Times New Roman" w:cs="Times New Roman"/>
          <w:i/>
          <w:sz w:val="28"/>
          <w:szCs w:val="28"/>
        </w:rPr>
        <w:t>»</w:t>
      </w:r>
      <w:r w:rsidR="0020243F" w:rsidRPr="00F72D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72D4D">
        <w:rPr>
          <w:rFonts w:ascii="Times New Roman" w:hAnsi="Times New Roman" w:cs="Times New Roman"/>
          <w:i/>
          <w:sz w:val="28"/>
          <w:szCs w:val="28"/>
        </w:rPr>
        <w:t>Юркова</w:t>
      </w:r>
      <w:proofErr w:type="spellEnd"/>
      <w:r w:rsidRPr="00F72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2D4D">
        <w:rPr>
          <w:rFonts w:ascii="Times New Roman" w:eastAsia="Calibri" w:hAnsi="Times New Roman" w:cs="Times New Roman"/>
          <w:i/>
          <w:sz w:val="28"/>
          <w:szCs w:val="28"/>
        </w:rPr>
        <w:t>Таисия</w:t>
      </w:r>
      <w:r w:rsidR="0020243F" w:rsidRPr="00F72D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B370B" w:rsidRPr="00F72D4D">
        <w:rPr>
          <w:rFonts w:ascii="Times New Roman" w:hAnsi="Times New Roman" w:cs="Times New Roman"/>
          <w:i/>
          <w:sz w:val="28"/>
          <w:szCs w:val="28"/>
        </w:rPr>
        <w:t>Константиновна</w:t>
      </w:r>
      <w:r w:rsidR="0020243F" w:rsidRPr="00F72D4D">
        <w:rPr>
          <w:rFonts w:ascii="Times New Roman" w:eastAsia="Calibri" w:hAnsi="Times New Roman" w:cs="Times New Roman"/>
          <w:i/>
          <w:sz w:val="28"/>
          <w:szCs w:val="28"/>
        </w:rPr>
        <w:t xml:space="preserve"> обратилась </w:t>
      </w:r>
      <w:r w:rsidR="007341FA" w:rsidRPr="00F72D4D">
        <w:rPr>
          <w:rFonts w:ascii="Times New Roman" w:eastAsia="Calibri" w:hAnsi="Times New Roman" w:cs="Times New Roman"/>
          <w:i/>
          <w:sz w:val="28"/>
          <w:szCs w:val="28"/>
        </w:rPr>
        <w:t>к генеральному директору</w:t>
      </w:r>
      <w:r w:rsidR="0020243F" w:rsidRPr="00F72D4D">
        <w:rPr>
          <w:rFonts w:ascii="Times New Roman" w:eastAsia="Calibri" w:hAnsi="Times New Roman" w:cs="Times New Roman"/>
          <w:i/>
          <w:sz w:val="28"/>
          <w:szCs w:val="28"/>
        </w:rPr>
        <w:t xml:space="preserve"> с </w:t>
      </w:r>
      <w:r w:rsidR="007341FA" w:rsidRPr="00F72D4D">
        <w:rPr>
          <w:rFonts w:ascii="Times New Roman" w:eastAsia="Calibri" w:hAnsi="Times New Roman" w:cs="Times New Roman"/>
          <w:i/>
          <w:sz w:val="28"/>
          <w:szCs w:val="28"/>
        </w:rPr>
        <w:t>просьбой предоставить ей отпуск без сохранения заработной платы</w:t>
      </w:r>
      <w:r w:rsidR="00C41C14" w:rsidRPr="00F72D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27DF6" w:rsidRPr="00F72D4D">
        <w:rPr>
          <w:rFonts w:ascii="Times New Roman" w:eastAsia="Calibri" w:hAnsi="Times New Roman" w:cs="Times New Roman"/>
          <w:i/>
          <w:sz w:val="28"/>
          <w:szCs w:val="28"/>
        </w:rPr>
        <w:t>по семейным обсто</w:t>
      </w:r>
      <w:r w:rsidR="00065752" w:rsidRPr="00F72D4D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27DF6" w:rsidRPr="00F72D4D">
        <w:rPr>
          <w:rFonts w:ascii="Times New Roman" w:eastAsia="Calibri" w:hAnsi="Times New Roman" w:cs="Times New Roman"/>
          <w:i/>
          <w:sz w:val="28"/>
          <w:szCs w:val="28"/>
        </w:rPr>
        <w:t>тельствам.</w:t>
      </w:r>
    </w:p>
    <w:p w:rsidR="008A5ABF" w:rsidRPr="00F72D4D" w:rsidRDefault="008A5ABF" w:rsidP="008A5ABF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8A5ABF" w:rsidRPr="00F72D4D" w:rsidRDefault="008A5ABF" w:rsidP="008A5AB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8A5ABF" w:rsidRPr="00F72D4D" w:rsidRDefault="008A5ABF" w:rsidP="008A5AB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8A5ABF" w:rsidRPr="00F72D4D" w:rsidRDefault="008A5ABF" w:rsidP="008A5AB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3. Используя ГОСТ</w:t>
      </w:r>
      <w:r w:rsidRPr="00F72D4D">
        <w:rPr>
          <w:sz w:val="28"/>
          <w:szCs w:val="28"/>
          <w:shd w:val="clear" w:color="auto" w:fill="FFFFFF"/>
        </w:rPr>
        <w:t xml:space="preserve"> </w:t>
      </w:r>
      <w:r w:rsidRPr="00F72D4D">
        <w:rPr>
          <w:color w:val="auto"/>
          <w:sz w:val="28"/>
          <w:szCs w:val="28"/>
          <w:shd w:val="clear" w:color="auto" w:fill="FFFFFF"/>
        </w:rPr>
        <w:t>Р 7.0.97-2016</w:t>
      </w:r>
      <w:r w:rsidRPr="00F72D4D">
        <w:rPr>
          <w:sz w:val="28"/>
          <w:szCs w:val="28"/>
        </w:rPr>
        <w:t xml:space="preserve">, с помощью ПК подготовить </w:t>
      </w:r>
      <w:r w:rsidR="00C41C14" w:rsidRPr="00F72D4D">
        <w:rPr>
          <w:sz w:val="28"/>
          <w:szCs w:val="28"/>
        </w:rPr>
        <w:t>бланк</w:t>
      </w:r>
    </w:p>
    <w:p w:rsidR="008A5ABF" w:rsidRPr="00F72D4D" w:rsidRDefault="008A5ABF" w:rsidP="008A5AB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4.Проверить документ.</w:t>
      </w:r>
    </w:p>
    <w:p w:rsidR="008A5ABF" w:rsidRPr="00F72D4D" w:rsidRDefault="008A5ABF" w:rsidP="008A5AB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lastRenderedPageBreak/>
        <w:t xml:space="preserve">5. Распечатать документ. </w:t>
      </w:r>
    </w:p>
    <w:p w:rsidR="008A5ABF" w:rsidRPr="00F72D4D" w:rsidRDefault="008A5ABF" w:rsidP="008A5AB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6. Передать документ экспертам для оценивания. </w:t>
      </w:r>
    </w:p>
    <w:p w:rsidR="008A5ABF" w:rsidRPr="00F72D4D" w:rsidRDefault="008A5ABF" w:rsidP="008A5AB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7. Убрать рабочее место. </w:t>
      </w:r>
    </w:p>
    <w:p w:rsidR="008A5ABF" w:rsidRPr="00F72D4D" w:rsidRDefault="008A5ABF" w:rsidP="008A5ABF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7350E7" w:rsidRPr="00F72D4D" w:rsidRDefault="007350E7" w:rsidP="000D01AA">
      <w:pPr>
        <w:pStyle w:val="22"/>
        <w:shd w:val="clear" w:color="auto" w:fill="auto"/>
        <w:tabs>
          <w:tab w:val="left" w:pos="1340"/>
        </w:tabs>
        <w:spacing w:line="360" w:lineRule="auto"/>
        <w:ind w:firstLine="709"/>
        <w:jc w:val="both"/>
        <w:rPr>
          <w:color w:val="000000"/>
          <w:lang w:eastAsia="ru-RU" w:bidi="ru-RU"/>
        </w:rPr>
      </w:pPr>
    </w:p>
    <w:p w:rsidR="000D01AA" w:rsidRPr="00F72D4D" w:rsidRDefault="000D01AA" w:rsidP="000D01AA">
      <w:pPr>
        <w:pStyle w:val="22"/>
        <w:shd w:val="clear" w:color="auto" w:fill="auto"/>
        <w:tabs>
          <w:tab w:val="left" w:pos="1340"/>
        </w:tabs>
        <w:spacing w:line="360" w:lineRule="auto"/>
        <w:ind w:firstLine="709"/>
        <w:jc w:val="both"/>
        <w:rPr>
          <w:color w:val="000000"/>
          <w:u w:val="single"/>
          <w:lang w:eastAsia="ru-RU" w:bidi="ru-RU"/>
        </w:rPr>
      </w:pPr>
      <w:r w:rsidRPr="00F72D4D">
        <w:rPr>
          <w:color w:val="000000"/>
          <w:u w:val="single"/>
          <w:lang w:eastAsia="ru-RU" w:bidi="ru-RU"/>
        </w:rPr>
        <w:t>СТУДЕНТ</w:t>
      </w:r>
    </w:p>
    <w:p w:rsidR="000D01AA" w:rsidRPr="00F72D4D" w:rsidRDefault="00955573" w:rsidP="002F4972">
      <w:pPr>
        <w:pStyle w:val="a5"/>
        <w:ind w:firstLine="709"/>
        <w:jc w:val="both"/>
        <w:rPr>
          <w:b/>
          <w:sz w:val="28"/>
          <w:szCs w:val="28"/>
        </w:rPr>
      </w:pPr>
      <w:r w:rsidRPr="00F72D4D">
        <w:rPr>
          <w:b/>
          <w:sz w:val="28"/>
          <w:szCs w:val="28"/>
        </w:rPr>
        <w:t>Задание</w:t>
      </w:r>
      <w:r w:rsidR="000D01AA" w:rsidRPr="00F72D4D">
        <w:rPr>
          <w:b/>
          <w:sz w:val="28"/>
          <w:szCs w:val="28"/>
        </w:rPr>
        <w:t xml:space="preserve"> </w:t>
      </w:r>
      <w:r w:rsidR="00F40FBD" w:rsidRPr="00F72D4D">
        <w:rPr>
          <w:b/>
          <w:sz w:val="28"/>
          <w:szCs w:val="28"/>
        </w:rPr>
        <w:t>1</w:t>
      </w:r>
      <w:r w:rsidR="000D01AA" w:rsidRPr="00F72D4D">
        <w:rPr>
          <w:b/>
          <w:sz w:val="28"/>
          <w:szCs w:val="28"/>
        </w:rPr>
        <w:t>. «</w:t>
      </w:r>
      <w:r w:rsidR="00482A46" w:rsidRPr="00F72D4D">
        <w:rPr>
          <w:b/>
          <w:sz w:val="28"/>
          <w:szCs w:val="28"/>
        </w:rPr>
        <w:t>Сформировать в дело, подшить и оформить документы формата А4, А5, А6 для постоянного хранения</w:t>
      </w:r>
      <w:r w:rsidR="000D01AA" w:rsidRPr="00F72D4D">
        <w:rPr>
          <w:b/>
          <w:sz w:val="28"/>
          <w:szCs w:val="28"/>
        </w:rPr>
        <w:t>»</w:t>
      </w:r>
    </w:p>
    <w:p w:rsidR="002F4972" w:rsidRPr="00F72D4D" w:rsidRDefault="002F4972" w:rsidP="000D01AA">
      <w:pPr>
        <w:pStyle w:val="a5"/>
        <w:ind w:firstLine="709"/>
        <w:jc w:val="both"/>
        <w:rPr>
          <w:b/>
          <w:sz w:val="28"/>
          <w:szCs w:val="28"/>
        </w:rPr>
      </w:pPr>
    </w:p>
    <w:p w:rsidR="000D01AA" w:rsidRPr="00F72D4D" w:rsidRDefault="00482A46" w:rsidP="000D01A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Сложить по порядку документы, сформировать обложку дела, подшить в нее документы и необходимые формы учетных документов, подшить и оформить</w:t>
      </w:r>
      <w:r w:rsidR="000D01AA" w:rsidRPr="00F72D4D">
        <w:rPr>
          <w:sz w:val="28"/>
          <w:szCs w:val="28"/>
        </w:rPr>
        <w:t>.</w:t>
      </w:r>
    </w:p>
    <w:p w:rsidR="002F4972" w:rsidRPr="00F72D4D" w:rsidRDefault="002F4972" w:rsidP="000D01AA">
      <w:pPr>
        <w:pStyle w:val="a5"/>
        <w:ind w:firstLine="709"/>
        <w:jc w:val="both"/>
        <w:rPr>
          <w:sz w:val="28"/>
          <w:szCs w:val="28"/>
          <w:u w:val="single"/>
        </w:rPr>
      </w:pPr>
      <w:r w:rsidRPr="00F72D4D">
        <w:rPr>
          <w:sz w:val="28"/>
          <w:szCs w:val="28"/>
          <w:u w:val="single"/>
        </w:rPr>
        <w:t>Исходные данные</w:t>
      </w:r>
    </w:p>
    <w:p w:rsidR="000D01AA" w:rsidRPr="00F72D4D" w:rsidRDefault="000D01AA" w:rsidP="000D01A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Организация:</w:t>
      </w:r>
      <w:r w:rsidRPr="00F72D4D">
        <w:rPr>
          <w:sz w:val="28"/>
          <w:szCs w:val="28"/>
        </w:rPr>
        <w:t xml:space="preserve"> Закрытое акционерное общество «</w:t>
      </w:r>
      <w:proofErr w:type="spellStart"/>
      <w:r w:rsidR="00627266" w:rsidRPr="00F72D4D">
        <w:rPr>
          <w:sz w:val="28"/>
          <w:szCs w:val="28"/>
        </w:rPr>
        <w:t>Форсаж</w:t>
      </w:r>
      <w:proofErr w:type="spellEnd"/>
      <w:r w:rsidRPr="00F72D4D">
        <w:rPr>
          <w:sz w:val="28"/>
          <w:szCs w:val="28"/>
        </w:rPr>
        <w:t>» (ЗАО «</w:t>
      </w:r>
      <w:proofErr w:type="spellStart"/>
      <w:r w:rsidR="00627266" w:rsidRPr="00F72D4D">
        <w:rPr>
          <w:sz w:val="28"/>
          <w:szCs w:val="28"/>
        </w:rPr>
        <w:t>Форсаж</w:t>
      </w:r>
      <w:proofErr w:type="spellEnd"/>
      <w:r w:rsidR="005B3256" w:rsidRPr="00F72D4D">
        <w:rPr>
          <w:sz w:val="28"/>
          <w:szCs w:val="28"/>
        </w:rPr>
        <w:t>»</w:t>
      </w:r>
      <w:r w:rsidRPr="00F72D4D">
        <w:rPr>
          <w:sz w:val="28"/>
          <w:szCs w:val="28"/>
        </w:rPr>
        <w:t>).</w:t>
      </w:r>
    </w:p>
    <w:p w:rsidR="000D01AA" w:rsidRPr="00F72D4D" w:rsidRDefault="000D01AA" w:rsidP="000D01A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Направление деятельности:</w:t>
      </w:r>
      <w:r w:rsidRPr="00F72D4D">
        <w:rPr>
          <w:sz w:val="28"/>
          <w:szCs w:val="28"/>
        </w:rPr>
        <w:t xml:space="preserve"> </w:t>
      </w:r>
      <w:r w:rsidR="000903EE" w:rsidRPr="00F72D4D">
        <w:rPr>
          <w:sz w:val="28"/>
          <w:szCs w:val="28"/>
        </w:rPr>
        <w:t>ремонт</w:t>
      </w:r>
      <w:r w:rsidR="001D0E14" w:rsidRPr="00F72D4D">
        <w:rPr>
          <w:sz w:val="28"/>
          <w:szCs w:val="28"/>
        </w:rPr>
        <w:t xml:space="preserve"> автомобилей отечественного производства.</w:t>
      </w:r>
    </w:p>
    <w:p w:rsidR="000D01AA" w:rsidRPr="00F72D4D" w:rsidRDefault="000D01AA" w:rsidP="002B58C4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Юридический и фактический адрес:</w:t>
      </w:r>
      <w:r w:rsidRPr="00F72D4D">
        <w:rPr>
          <w:sz w:val="28"/>
          <w:szCs w:val="28"/>
        </w:rPr>
        <w:t xml:space="preserve"> </w:t>
      </w:r>
      <w:r w:rsidR="001D0E14" w:rsidRPr="00F72D4D">
        <w:rPr>
          <w:sz w:val="28"/>
          <w:szCs w:val="28"/>
        </w:rPr>
        <w:t>пр. Победы</w:t>
      </w:r>
      <w:r w:rsidRPr="00F72D4D">
        <w:rPr>
          <w:sz w:val="28"/>
          <w:szCs w:val="28"/>
        </w:rPr>
        <w:t xml:space="preserve">, д. </w:t>
      </w:r>
      <w:r w:rsidR="001D0E14" w:rsidRPr="00F72D4D">
        <w:rPr>
          <w:sz w:val="28"/>
          <w:szCs w:val="28"/>
        </w:rPr>
        <w:t>1</w:t>
      </w:r>
      <w:r w:rsidRPr="00F72D4D">
        <w:rPr>
          <w:sz w:val="28"/>
          <w:szCs w:val="28"/>
        </w:rPr>
        <w:t>, о</w:t>
      </w:r>
      <w:r w:rsidR="001D0E14" w:rsidRPr="00F72D4D">
        <w:rPr>
          <w:sz w:val="28"/>
          <w:szCs w:val="28"/>
        </w:rPr>
        <w:t>ф. 12</w:t>
      </w:r>
      <w:r w:rsidRPr="00F72D4D">
        <w:rPr>
          <w:sz w:val="28"/>
          <w:szCs w:val="28"/>
        </w:rPr>
        <w:t>, г.Нижне</w:t>
      </w:r>
      <w:r w:rsidR="005B3AB5" w:rsidRPr="00F72D4D">
        <w:rPr>
          <w:sz w:val="28"/>
          <w:szCs w:val="28"/>
        </w:rPr>
        <w:t>в</w:t>
      </w:r>
      <w:r w:rsidRPr="00F72D4D">
        <w:rPr>
          <w:sz w:val="28"/>
          <w:szCs w:val="28"/>
        </w:rPr>
        <w:t xml:space="preserve">артовск, ХМАО </w:t>
      </w:r>
      <w:r w:rsidR="002F4972" w:rsidRPr="00F72D4D">
        <w:rPr>
          <w:sz w:val="28"/>
          <w:szCs w:val="28"/>
        </w:rPr>
        <w:t>–</w:t>
      </w:r>
      <w:r w:rsidRPr="00F72D4D">
        <w:rPr>
          <w:sz w:val="28"/>
          <w:szCs w:val="28"/>
        </w:rPr>
        <w:t xml:space="preserve"> Югра</w:t>
      </w:r>
      <w:r w:rsidR="00FB4F45" w:rsidRPr="00F72D4D">
        <w:rPr>
          <w:sz w:val="28"/>
          <w:szCs w:val="28"/>
        </w:rPr>
        <w:t>.</w:t>
      </w:r>
    </w:p>
    <w:p w:rsidR="000D01AA" w:rsidRPr="00F72D4D" w:rsidRDefault="000D01AA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A44506" w:rsidRPr="00F72D4D" w:rsidRDefault="00A44506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5B3256" w:rsidRPr="00F72D4D" w:rsidRDefault="005B3256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F72D4D">
        <w:rPr>
          <w:b/>
          <w:color w:val="000000"/>
          <w:lang w:eastAsia="ru-RU" w:bidi="ru-RU"/>
        </w:rPr>
        <w:br w:type="page"/>
      </w:r>
    </w:p>
    <w:p w:rsidR="00890571" w:rsidRPr="00F72D4D" w:rsidRDefault="00890571" w:rsidP="00890571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lastRenderedPageBreak/>
        <w:t xml:space="preserve">Последовательность выполнения задания </w:t>
      </w:r>
    </w:p>
    <w:p w:rsidR="00890571" w:rsidRPr="00F72D4D" w:rsidRDefault="00890571" w:rsidP="00890571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890571" w:rsidRPr="00F72D4D" w:rsidRDefault="00890571" w:rsidP="00890571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890571" w:rsidRPr="00F72D4D" w:rsidRDefault="00890571" w:rsidP="00890571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3. </w:t>
      </w:r>
      <w:r w:rsidR="00955573" w:rsidRPr="00F72D4D">
        <w:rPr>
          <w:sz w:val="28"/>
          <w:szCs w:val="28"/>
        </w:rPr>
        <w:t xml:space="preserve">Проверить </w:t>
      </w:r>
      <w:r w:rsidR="00BE05C2" w:rsidRPr="00F72D4D">
        <w:rPr>
          <w:sz w:val="28"/>
          <w:szCs w:val="28"/>
        </w:rPr>
        <w:t>предложенные документы</w:t>
      </w:r>
      <w:r w:rsidR="00955573" w:rsidRPr="00F72D4D">
        <w:rPr>
          <w:sz w:val="28"/>
          <w:szCs w:val="28"/>
        </w:rPr>
        <w:t xml:space="preserve">, </w:t>
      </w:r>
      <w:r w:rsidR="00BE05C2" w:rsidRPr="00F72D4D">
        <w:rPr>
          <w:sz w:val="28"/>
          <w:szCs w:val="28"/>
        </w:rPr>
        <w:t>сложить их в необходимой последовательности</w:t>
      </w:r>
      <w:r w:rsidR="000903EE" w:rsidRPr="00F72D4D">
        <w:rPr>
          <w:sz w:val="28"/>
          <w:szCs w:val="28"/>
        </w:rPr>
        <w:t>, приложить необходимые формы учетных документов, поместить в обложку</w:t>
      </w:r>
      <w:r w:rsidR="0034698A" w:rsidRPr="00F72D4D">
        <w:rPr>
          <w:sz w:val="28"/>
          <w:szCs w:val="28"/>
        </w:rPr>
        <w:t>,</w:t>
      </w:r>
      <w:r w:rsidR="000903EE" w:rsidRPr="00F72D4D">
        <w:rPr>
          <w:sz w:val="28"/>
          <w:szCs w:val="28"/>
        </w:rPr>
        <w:t xml:space="preserve"> подшить, оформить дело.</w:t>
      </w:r>
    </w:p>
    <w:p w:rsidR="00890571" w:rsidRPr="00F72D4D" w:rsidRDefault="000903EE" w:rsidP="00890571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4</w:t>
      </w:r>
      <w:r w:rsidR="00890571" w:rsidRPr="00F72D4D">
        <w:rPr>
          <w:sz w:val="28"/>
          <w:szCs w:val="28"/>
        </w:rPr>
        <w:t xml:space="preserve">. Передать </w:t>
      </w:r>
      <w:r w:rsidR="004234A6" w:rsidRPr="00F72D4D">
        <w:rPr>
          <w:sz w:val="28"/>
          <w:szCs w:val="28"/>
        </w:rPr>
        <w:t>дело</w:t>
      </w:r>
      <w:r w:rsidR="00890571" w:rsidRPr="00F72D4D">
        <w:rPr>
          <w:sz w:val="28"/>
          <w:szCs w:val="28"/>
        </w:rPr>
        <w:t xml:space="preserve"> экспертам для оценивания. </w:t>
      </w:r>
    </w:p>
    <w:p w:rsidR="00890571" w:rsidRPr="00F72D4D" w:rsidRDefault="004234A6" w:rsidP="00890571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5</w:t>
      </w:r>
      <w:r w:rsidR="00890571" w:rsidRPr="00F72D4D">
        <w:rPr>
          <w:sz w:val="28"/>
          <w:szCs w:val="28"/>
        </w:rPr>
        <w:t xml:space="preserve">. Убрать рабочее место. </w:t>
      </w:r>
    </w:p>
    <w:p w:rsidR="000D01AA" w:rsidRPr="00F72D4D" w:rsidRDefault="000D01AA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F40FBD" w:rsidRPr="00F72D4D" w:rsidRDefault="00E31A94" w:rsidP="00F40FBD">
      <w:pPr>
        <w:pStyle w:val="a5"/>
        <w:ind w:firstLine="709"/>
        <w:jc w:val="both"/>
        <w:rPr>
          <w:b/>
          <w:sz w:val="28"/>
          <w:szCs w:val="28"/>
        </w:rPr>
      </w:pPr>
      <w:r w:rsidRPr="00F72D4D">
        <w:rPr>
          <w:b/>
          <w:sz w:val="28"/>
          <w:szCs w:val="28"/>
        </w:rPr>
        <w:t>Задание</w:t>
      </w:r>
      <w:r w:rsidR="00F40FBD" w:rsidRPr="00F72D4D">
        <w:rPr>
          <w:b/>
          <w:sz w:val="28"/>
          <w:szCs w:val="28"/>
        </w:rPr>
        <w:t xml:space="preserve"> 2. «</w:t>
      </w:r>
      <w:r w:rsidR="0034698A" w:rsidRPr="00F72D4D">
        <w:rPr>
          <w:b/>
          <w:sz w:val="28"/>
          <w:szCs w:val="28"/>
        </w:rPr>
        <w:t xml:space="preserve">Дополнить </w:t>
      </w:r>
      <w:r w:rsidR="00850F57" w:rsidRPr="00F72D4D">
        <w:rPr>
          <w:b/>
          <w:sz w:val="28"/>
          <w:szCs w:val="28"/>
        </w:rPr>
        <w:t xml:space="preserve">выписку из </w:t>
      </w:r>
      <w:r w:rsidR="0034698A" w:rsidRPr="00F72D4D">
        <w:rPr>
          <w:b/>
          <w:sz w:val="28"/>
          <w:szCs w:val="28"/>
        </w:rPr>
        <w:t>номенклатур</w:t>
      </w:r>
      <w:r w:rsidR="00850F57" w:rsidRPr="00F72D4D">
        <w:rPr>
          <w:b/>
          <w:sz w:val="28"/>
          <w:szCs w:val="28"/>
        </w:rPr>
        <w:t>ы</w:t>
      </w:r>
      <w:r w:rsidR="0034698A" w:rsidRPr="00F72D4D">
        <w:rPr>
          <w:b/>
          <w:sz w:val="28"/>
          <w:szCs w:val="28"/>
        </w:rPr>
        <w:t xml:space="preserve"> дел организации (определение статьи и сроков хранения документов)</w:t>
      </w:r>
      <w:r w:rsidR="00F40FBD" w:rsidRPr="00F72D4D">
        <w:rPr>
          <w:b/>
          <w:sz w:val="28"/>
          <w:szCs w:val="28"/>
        </w:rPr>
        <w:t>»</w:t>
      </w:r>
    </w:p>
    <w:p w:rsidR="00F40FBD" w:rsidRPr="00F72D4D" w:rsidRDefault="00F40FBD" w:rsidP="00F40FBD">
      <w:pPr>
        <w:pStyle w:val="a5"/>
        <w:ind w:firstLine="709"/>
        <w:jc w:val="both"/>
        <w:rPr>
          <w:sz w:val="28"/>
          <w:szCs w:val="28"/>
        </w:rPr>
      </w:pPr>
    </w:p>
    <w:p w:rsidR="000D01AA" w:rsidRPr="00F72D4D" w:rsidRDefault="0034698A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  <w:r w:rsidRPr="00F72D4D">
        <w:rPr>
          <w:b w:val="0"/>
          <w:color w:val="000000"/>
          <w:lang w:eastAsia="ru-RU" w:bidi="ru-RU"/>
        </w:rPr>
        <w:t xml:space="preserve">Внести в </w:t>
      </w:r>
      <w:r w:rsidR="00922CB0" w:rsidRPr="00F72D4D">
        <w:rPr>
          <w:b w:val="0"/>
          <w:color w:val="000000"/>
          <w:lang w:eastAsia="ru-RU" w:bidi="ru-RU"/>
        </w:rPr>
        <w:t xml:space="preserve">выписку из </w:t>
      </w:r>
      <w:r w:rsidRPr="00F72D4D">
        <w:rPr>
          <w:b w:val="0"/>
          <w:color w:val="000000"/>
          <w:lang w:eastAsia="ru-RU" w:bidi="ru-RU"/>
        </w:rPr>
        <w:t>номенклатур</w:t>
      </w:r>
      <w:r w:rsidR="00922CB0" w:rsidRPr="00F72D4D">
        <w:rPr>
          <w:b w:val="0"/>
          <w:color w:val="000000"/>
          <w:lang w:eastAsia="ru-RU" w:bidi="ru-RU"/>
        </w:rPr>
        <w:t>ы</w:t>
      </w:r>
      <w:r w:rsidRPr="00F72D4D">
        <w:rPr>
          <w:b w:val="0"/>
          <w:color w:val="000000"/>
          <w:lang w:eastAsia="ru-RU" w:bidi="ru-RU"/>
        </w:rPr>
        <w:t xml:space="preserve"> номера статей и сроки хранения в соответствии с указанными в номенклатуре видами документов</w:t>
      </w:r>
      <w:r w:rsidR="000F1DB2" w:rsidRPr="00F72D4D">
        <w:rPr>
          <w:b w:val="0"/>
          <w:color w:val="000000"/>
          <w:lang w:eastAsia="ru-RU" w:bidi="ru-RU"/>
        </w:rPr>
        <w:t>:</w:t>
      </w:r>
    </w:p>
    <w:p w:rsidR="000F1DB2" w:rsidRPr="00F72D4D" w:rsidRDefault="000F1DB2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D03EAA" w:rsidRPr="00F72D4D" w:rsidRDefault="00D03EAA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72D4D">
        <w:rPr>
          <w:sz w:val="28"/>
          <w:szCs w:val="28"/>
        </w:rPr>
        <w:br w:type="page"/>
      </w:r>
    </w:p>
    <w:p w:rsidR="00BC5AE0" w:rsidRDefault="00BC5AE0" w:rsidP="00D03EAA">
      <w:pPr>
        <w:pStyle w:val="Fiction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Закрытое акционерное общество "ОйлПлюс"</w:t>
      </w:r>
    </w:p>
    <w:p w:rsidR="00D03EAA" w:rsidRPr="00F72D4D" w:rsidRDefault="00BC5AE0" w:rsidP="00D03EAA">
      <w:pPr>
        <w:pStyle w:val="Fiction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(ЗАО</w:t>
      </w:r>
      <w:r w:rsidR="00D03EAA" w:rsidRPr="00F72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"ОйлПлюс")</w:t>
      </w:r>
    </w:p>
    <w:p w:rsidR="00922CB0" w:rsidRPr="00F72D4D" w:rsidRDefault="00922CB0" w:rsidP="00D03EAA">
      <w:pPr>
        <w:pStyle w:val="Fiction"/>
        <w:outlineLvl w:val="9"/>
        <w:rPr>
          <w:rFonts w:ascii="Times New Roman" w:hAnsi="Times New Roman" w:cs="Times New Roman"/>
          <w:sz w:val="28"/>
          <w:szCs w:val="28"/>
        </w:rPr>
      </w:pPr>
    </w:p>
    <w:p w:rsidR="00922CB0" w:rsidRPr="00F72D4D" w:rsidRDefault="00D140B4" w:rsidP="00D03EAA">
      <w:pPr>
        <w:pStyle w:val="Fiction"/>
        <w:outlineLvl w:val="9"/>
        <w:rPr>
          <w:rFonts w:asciiTheme="majorHAnsi" w:hAnsiTheme="majorHAnsi" w:cs="Times New Roman"/>
          <w:b/>
          <w:noProof w:val="0"/>
          <w:sz w:val="22"/>
          <w:szCs w:val="22"/>
        </w:rPr>
      </w:pPr>
      <w:r w:rsidRPr="00F72D4D">
        <w:rPr>
          <w:rFonts w:asciiTheme="majorHAnsi" w:hAnsiTheme="majorHAnsi" w:cs="Times New Roman"/>
          <w:b/>
          <w:noProof w:val="0"/>
          <w:sz w:val="22"/>
          <w:szCs w:val="22"/>
        </w:rPr>
        <w:t>ВЫПИСКА</w:t>
      </w:r>
    </w:p>
    <w:p w:rsidR="00D03EAA" w:rsidRPr="00F72D4D" w:rsidRDefault="00922CB0" w:rsidP="00922CB0">
      <w:pPr>
        <w:pStyle w:val="4"/>
        <w:spacing w:before="0"/>
        <w:rPr>
          <w:rFonts w:ascii="Cambria" w:eastAsia="Times New Roman" w:hAnsi="Cambria" w:cs="Times New Roman"/>
          <w:color w:val="auto"/>
        </w:rPr>
      </w:pPr>
      <w:r w:rsidRPr="00F72D4D">
        <w:rPr>
          <w:rFonts w:ascii="Cambria" w:eastAsia="Times New Roman" w:hAnsi="Cambria" w:cs="Times New Roman"/>
          <w:color w:val="auto"/>
        </w:rPr>
        <w:t xml:space="preserve"> </w:t>
      </w:r>
      <w:r w:rsidR="00D140B4" w:rsidRPr="00F72D4D">
        <w:rPr>
          <w:rFonts w:ascii="Cambria" w:eastAsia="Times New Roman" w:hAnsi="Cambria" w:cs="Times New Roman"/>
          <w:i w:val="0"/>
          <w:color w:val="auto"/>
        </w:rPr>
        <w:t xml:space="preserve">ИЗ </w:t>
      </w:r>
      <w:r w:rsidR="00D03EAA" w:rsidRPr="00F72D4D">
        <w:rPr>
          <w:rFonts w:ascii="Cambria" w:eastAsia="Times New Roman" w:hAnsi="Cambria" w:cs="Times New Roman"/>
          <w:i w:val="0"/>
          <w:color w:val="auto"/>
        </w:rPr>
        <w:t>НОМЕНКЛАТУР</w:t>
      </w:r>
      <w:r w:rsidR="00D140B4" w:rsidRPr="00F72D4D">
        <w:rPr>
          <w:rFonts w:ascii="Cambria" w:eastAsia="Times New Roman" w:hAnsi="Cambria" w:cs="Times New Roman"/>
          <w:i w:val="0"/>
          <w:color w:val="auto"/>
        </w:rPr>
        <w:t>Ы</w:t>
      </w:r>
      <w:r w:rsidR="00D03EAA" w:rsidRPr="00F72D4D">
        <w:rPr>
          <w:rFonts w:ascii="Cambria" w:eastAsia="Times New Roman" w:hAnsi="Cambria" w:cs="Times New Roman"/>
          <w:i w:val="0"/>
          <w:color w:val="auto"/>
        </w:rPr>
        <w:t xml:space="preserve"> ДЕЛ</w:t>
      </w:r>
      <w:r w:rsidR="00D03EAA" w:rsidRPr="00F72D4D">
        <w:rPr>
          <w:rFonts w:ascii="Cambria" w:eastAsia="Times New Roman" w:hAnsi="Cambria" w:cs="Times New Roman"/>
          <w:color w:val="auto"/>
        </w:rPr>
        <w:tab/>
      </w:r>
      <w:r w:rsidR="00D03EAA" w:rsidRPr="00F72D4D">
        <w:rPr>
          <w:rFonts w:ascii="Cambria" w:eastAsia="Times New Roman" w:hAnsi="Cambria" w:cs="Times New Roman"/>
          <w:color w:val="auto"/>
        </w:rPr>
        <w:tab/>
      </w:r>
      <w:r w:rsidR="00D03EAA" w:rsidRPr="00F72D4D">
        <w:rPr>
          <w:rFonts w:ascii="Cambria" w:eastAsia="Times New Roman" w:hAnsi="Cambria" w:cs="Times New Roman"/>
          <w:color w:val="auto"/>
        </w:rPr>
        <w:tab/>
      </w:r>
      <w:r w:rsidR="00D03EAA" w:rsidRPr="00F72D4D">
        <w:rPr>
          <w:rFonts w:ascii="Cambria" w:eastAsia="Times New Roman" w:hAnsi="Cambria" w:cs="Times New Roman"/>
          <w:color w:val="auto"/>
        </w:rPr>
        <w:tab/>
      </w:r>
      <w:r w:rsidR="00D03EAA" w:rsidRPr="00F72D4D">
        <w:rPr>
          <w:rFonts w:ascii="Cambria" w:eastAsia="Times New Roman" w:hAnsi="Cambria" w:cs="Times New Roman"/>
          <w:color w:val="auto"/>
        </w:rPr>
        <w:tab/>
        <w:t>УТВЕРЖДАЮ</w:t>
      </w:r>
    </w:p>
    <w:p w:rsidR="00D03EAA" w:rsidRPr="00F72D4D" w:rsidRDefault="00D03EAA" w:rsidP="00D03EAA">
      <w:pPr>
        <w:ind w:left="4956" w:firstLine="708"/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hAnsi="Times New Roman"/>
        </w:rPr>
        <w:t>Директор</w:t>
      </w: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eastAsia="Calibri" w:hAnsi="Times New Roman" w:cs="Times New Roman"/>
        </w:rPr>
        <w:t>_________№___________</w:t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hAnsi="Times New Roman"/>
        </w:rPr>
        <w:t>Д.С. Аверченко</w:t>
      </w: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eastAsia="Calibri" w:hAnsi="Times New Roman" w:cs="Times New Roman"/>
        </w:rPr>
        <w:t>______________________</w:t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</w:p>
    <w:p w:rsidR="00D03EAA" w:rsidRPr="00F72D4D" w:rsidRDefault="00D03EAA" w:rsidP="00D03EAA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  <w:r w:rsidRPr="00F72D4D">
        <w:rPr>
          <w:rFonts w:ascii="Times New Roman" w:hAnsi="Times New Roman" w:cs="Times New Roman"/>
          <w:noProof w:val="0"/>
          <w:szCs w:val="20"/>
        </w:rPr>
        <w:t xml:space="preserve">        г.Нижневартовск</w:t>
      </w:r>
      <w:r w:rsidRPr="00F72D4D">
        <w:rPr>
          <w:rFonts w:ascii="Times New Roman" w:hAnsi="Times New Roman" w:cs="Times New Roman"/>
          <w:noProof w:val="0"/>
          <w:szCs w:val="20"/>
        </w:rPr>
        <w:tab/>
      </w:r>
      <w:r w:rsidRPr="00F72D4D">
        <w:rPr>
          <w:rFonts w:ascii="Times New Roman" w:hAnsi="Times New Roman" w:cs="Times New Roman"/>
          <w:noProof w:val="0"/>
          <w:szCs w:val="20"/>
        </w:rPr>
        <w:tab/>
      </w:r>
      <w:r w:rsidRPr="00F72D4D">
        <w:rPr>
          <w:rFonts w:ascii="Times New Roman" w:hAnsi="Times New Roman" w:cs="Times New Roman"/>
          <w:noProof w:val="0"/>
          <w:szCs w:val="20"/>
        </w:rPr>
        <w:tab/>
      </w:r>
      <w:r w:rsidRPr="00F72D4D">
        <w:rPr>
          <w:rFonts w:ascii="Times New Roman" w:hAnsi="Times New Roman" w:cs="Times New Roman"/>
          <w:noProof w:val="0"/>
          <w:szCs w:val="20"/>
        </w:rPr>
        <w:tab/>
      </w:r>
      <w:r w:rsidRPr="00F72D4D">
        <w:rPr>
          <w:rFonts w:ascii="Times New Roman" w:hAnsi="Times New Roman" w:cs="Times New Roman"/>
          <w:noProof w:val="0"/>
          <w:szCs w:val="20"/>
        </w:rPr>
        <w:tab/>
      </w:r>
      <w:r w:rsidRPr="00F72D4D">
        <w:rPr>
          <w:rFonts w:ascii="Times New Roman" w:hAnsi="Times New Roman" w:cs="Times New Roman"/>
          <w:noProof w:val="0"/>
          <w:szCs w:val="20"/>
        </w:rPr>
        <w:tab/>
      </w:r>
      <w:r w:rsidRPr="00F72D4D">
        <w:rPr>
          <w:rFonts w:ascii="Times New Roman" w:hAnsi="Times New Roman"/>
          <w:i/>
        </w:rPr>
        <w:t>Д.С. Аверченко</w:t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/>
        </w:rPr>
        <w:t>Д.С. Аверченко</w:t>
      </w:r>
    </w:p>
    <w:p w:rsidR="00D03EAA" w:rsidRPr="00F72D4D" w:rsidRDefault="00D03EAA" w:rsidP="00D03EAA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</w:p>
    <w:p w:rsidR="00D03EAA" w:rsidRPr="00F72D4D" w:rsidRDefault="00D03EAA" w:rsidP="00D03EAA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  <w:r w:rsidRPr="00F72D4D">
        <w:rPr>
          <w:rFonts w:ascii="Times New Roman" w:hAnsi="Times New Roman" w:cs="Times New Roman"/>
          <w:noProof w:val="0"/>
          <w:sz w:val="22"/>
          <w:szCs w:val="20"/>
        </w:rPr>
        <w:t>на 20</w:t>
      </w:r>
      <w:r w:rsidR="00922CB0" w:rsidRPr="00F72D4D">
        <w:rPr>
          <w:rFonts w:ascii="Times New Roman" w:hAnsi="Times New Roman" w:cs="Times New Roman"/>
          <w:noProof w:val="0"/>
          <w:sz w:val="22"/>
          <w:szCs w:val="20"/>
        </w:rPr>
        <w:t>20</w:t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 xml:space="preserve"> год</w:t>
      </w:r>
    </w:p>
    <w:p w:rsidR="00D03EAA" w:rsidRPr="00F72D4D" w:rsidRDefault="00D03EAA" w:rsidP="00D03EAA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ab/>
        <w:t>2</w:t>
      </w:r>
      <w:r w:rsidR="00A65DDA" w:rsidRPr="00F72D4D">
        <w:rPr>
          <w:rFonts w:ascii="Times New Roman" w:hAnsi="Times New Roman" w:cs="Times New Roman"/>
          <w:noProof w:val="0"/>
          <w:sz w:val="22"/>
          <w:szCs w:val="20"/>
        </w:rPr>
        <w:t>6</w:t>
      </w:r>
      <w:r w:rsidRPr="00F72D4D">
        <w:rPr>
          <w:rFonts w:ascii="Times New Roman" w:hAnsi="Times New Roman" w:cs="Times New Roman"/>
          <w:noProof w:val="0"/>
          <w:sz w:val="22"/>
          <w:szCs w:val="20"/>
        </w:rPr>
        <w:t>.12.201</w:t>
      </w:r>
      <w:r w:rsidR="00BC5AE0">
        <w:rPr>
          <w:rFonts w:ascii="Times New Roman" w:hAnsi="Times New Roman" w:cs="Times New Roman"/>
          <w:noProof w:val="0"/>
          <w:sz w:val="22"/>
          <w:szCs w:val="20"/>
        </w:rPr>
        <w:t>9</w:t>
      </w:r>
    </w:p>
    <w:p w:rsidR="00D03EAA" w:rsidRPr="00F72D4D" w:rsidRDefault="00D03EAA" w:rsidP="00D03EAA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</w:p>
    <w:p w:rsidR="00D03EAA" w:rsidRPr="00F72D4D" w:rsidRDefault="00D03EAA" w:rsidP="00D03EAA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3773"/>
        <w:gridCol w:w="1048"/>
        <w:gridCol w:w="1649"/>
        <w:gridCol w:w="1935"/>
      </w:tblGrid>
      <w:tr w:rsidR="00D03EAA" w:rsidRPr="00F72D4D" w:rsidTr="009830F2">
        <w:tc>
          <w:tcPr>
            <w:tcW w:w="1166" w:type="dxa"/>
            <w:vAlign w:val="center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b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b/>
                <w:noProof w:val="0"/>
                <w:sz w:val="24"/>
              </w:rPr>
              <w:t>Индекс дела</w:t>
            </w:r>
          </w:p>
        </w:tc>
        <w:tc>
          <w:tcPr>
            <w:tcW w:w="3773" w:type="dxa"/>
            <w:vAlign w:val="center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b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b/>
                <w:noProof w:val="0"/>
                <w:sz w:val="24"/>
              </w:rPr>
              <w:t>Заголовок дела</w:t>
            </w:r>
          </w:p>
        </w:tc>
        <w:tc>
          <w:tcPr>
            <w:tcW w:w="1048" w:type="dxa"/>
            <w:vAlign w:val="center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b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b/>
                <w:noProof w:val="0"/>
                <w:sz w:val="24"/>
              </w:rPr>
              <w:t>Кол-во ед. хр.</w:t>
            </w:r>
          </w:p>
        </w:tc>
        <w:tc>
          <w:tcPr>
            <w:tcW w:w="1649" w:type="dxa"/>
            <w:vAlign w:val="center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b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b/>
                <w:noProof w:val="0"/>
                <w:sz w:val="24"/>
              </w:rPr>
              <w:t>Срок хранения и № статей по перечню</w:t>
            </w:r>
          </w:p>
        </w:tc>
        <w:tc>
          <w:tcPr>
            <w:tcW w:w="1935" w:type="dxa"/>
            <w:vAlign w:val="center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b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b/>
                <w:noProof w:val="0"/>
                <w:sz w:val="24"/>
              </w:rPr>
              <w:t>Примечание</w:t>
            </w: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1</w:t>
            </w:r>
          </w:p>
        </w:tc>
        <w:tc>
          <w:tcPr>
            <w:tcW w:w="3773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2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3</w:t>
            </w:r>
          </w:p>
        </w:tc>
        <w:tc>
          <w:tcPr>
            <w:tcW w:w="1649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4</w:t>
            </w:r>
          </w:p>
        </w:tc>
        <w:tc>
          <w:tcPr>
            <w:tcW w:w="1935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5</w:t>
            </w:r>
          </w:p>
        </w:tc>
      </w:tr>
      <w:tr w:rsidR="00D03EAA" w:rsidRPr="00F72D4D" w:rsidTr="009830F2">
        <w:trPr>
          <w:cantSplit/>
        </w:trPr>
        <w:tc>
          <w:tcPr>
            <w:tcW w:w="9571" w:type="dxa"/>
            <w:gridSpan w:val="5"/>
          </w:tcPr>
          <w:p w:rsidR="00D03EAA" w:rsidRPr="00F72D4D" w:rsidRDefault="00AD2608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09 - Отдел маркетинга и связей с общественностью</w:t>
            </w: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AD2608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09-05</w:t>
            </w:r>
          </w:p>
        </w:tc>
        <w:tc>
          <w:tcPr>
            <w:tcW w:w="3773" w:type="dxa"/>
          </w:tcPr>
          <w:p w:rsidR="00D03EAA" w:rsidRPr="00F72D4D" w:rsidRDefault="00EB7457" w:rsidP="009830F2">
            <w:pPr>
              <w:pStyle w:val="Fiction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sz w:val="24"/>
              </w:rPr>
              <w:t>Методические указания по организации и проведению деловых переговоров с представителями организаций стран Ближнего Востока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EB7457" w:rsidRPr="00F72D4D" w:rsidRDefault="00EB7457" w:rsidP="0098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3EAA" w:rsidRPr="00F72D4D" w:rsidRDefault="00D03EAA" w:rsidP="0098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AD2608" w:rsidP="00AD2608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09-06</w:t>
            </w:r>
          </w:p>
        </w:tc>
        <w:tc>
          <w:tcPr>
            <w:tcW w:w="3773" w:type="dxa"/>
          </w:tcPr>
          <w:p w:rsidR="00D03EAA" w:rsidRPr="00F72D4D" w:rsidRDefault="00B466B4" w:rsidP="009830F2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</w:rPr>
              <w:t>База данных учета посещений организации представителями зарубежных организаций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B466B4" w:rsidRPr="00F72D4D" w:rsidRDefault="00B466B4" w:rsidP="0098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3EAA" w:rsidRPr="00F72D4D" w:rsidRDefault="00F13588" w:rsidP="0098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Хранится в электронном формате</w:t>
            </w: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AD2608" w:rsidP="00AD2608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09-07</w:t>
            </w:r>
          </w:p>
        </w:tc>
        <w:tc>
          <w:tcPr>
            <w:tcW w:w="3773" w:type="dxa"/>
          </w:tcPr>
          <w:p w:rsidR="00D03EAA" w:rsidRPr="00F72D4D" w:rsidRDefault="00325960" w:rsidP="00325960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</w:rPr>
              <w:t>База данных регистрации договоров об экономических связях организации с зарубежными поставщиками производственного оборудования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325960" w:rsidRPr="00F72D4D" w:rsidRDefault="00325960" w:rsidP="0098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3EAA" w:rsidRPr="00F72D4D" w:rsidRDefault="00325960" w:rsidP="0098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Хранится в электронном формате</w:t>
            </w: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AD2608" w:rsidP="00AD2608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09-08</w:t>
            </w:r>
          </w:p>
        </w:tc>
        <w:tc>
          <w:tcPr>
            <w:tcW w:w="3773" w:type="dxa"/>
          </w:tcPr>
          <w:p w:rsidR="00D03EAA" w:rsidRPr="00F72D4D" w:rsidRDefault="00B05D62" w:rsidP="00B05D62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</w:rPr>
              <w:t>Заключение о состоянии защиты финансовой информации в организации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B05D62" w:rsidRPr="00F72D4D" w:rsidRDefault="00B05D62" w:rsidP="0098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3EAA" w:rsidRPr="00F72D4D" w:rsidRDefault="00D03EAA" w:rsidP="0098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AD2608" w:rsidP="00AD2608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09-09</w:t>
            </w:r>
          </w:p>
        </w:tc>
        <w:tc>
          <w:tcPr>
            <w:tcW w:w="3773" w:type="dxa"/>
          </w:tcPr>
          <w:p w:rsidR="00D03EAA" w:rsidRPr="00F72D4D" w:rsidRDefault="00B05D62" w:rsidP="00B05D62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</w:rPr>
              <w:t>База данных регистрации и контроли исполнения документов, отправляемых по электронной почте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B05D62" w:rsidRPr="00F72D4D" w:rsidRDefault="00B05D62" w:rsidP="0009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3EAA" w:rsidRPr="00F72D4D" w:rsidRDefault="00D03EAA" w:rsidP="0098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AD2608" w:rsidP="00AD2608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09-10</w:t>
            </w:r>
          </w:p>
        </w:tc>
        <w:tc>
          <w:tcPr>
            <w:tcW w:w="3773" w:type="dxa"/>
          </w:tcPr>
          <w:p w:rsidR="00D03EAA" w:rsidRPr="00F72D4D" w:rsidRDefault="0009568B" w:rsidP="00D66D13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</w:rPr>
              <w:t>Переписка</w:t>
            </w:r>
            <w:r w:rsidR="00D66D13" w:rsidRPr="00F72D4D">
              <w:rPr>
                <w:rFonts w:ascii="Times New Roman" w:hAnsi="Times New Roman" w:cs="Times New Roman"/>
                <w:color w:val="000000"/>
                <w:sz w:val="24"/>
              </w:rPr>
              <w:t xml:space="preserve"> с рекламным агентством «</w:t>
            </w:r>
            <w:r w:rsidR="00D66D13" w:rsidRPr="00F72D4D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SkyNews</w:t>
            </w:r>
            <w:r w:rsidR="00D66D13" w:rsidRPr="00F72D4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F72D4D">
              <w:rPr>
                <w:rFonts w:ascii="Times New Roman" w:hAnsi="Times New Roman" w:cs="Times New Roman"/>
                <w:color w:val="000000"/>
                <w:sz w:val="24"/>
              </w:rPr>
              <w:t xml:space="preserve"> о оперативно</w:t>
            </w:r>
            <w:r w:rsidR="00D66D13" w:rsidRPr="00F72D4D">
              <w:rPr>
                <w:rFonts w:ascii="Times New Roman" w:hAnsi="Times New Roman" w:cs="Times New Roman"/>
                <w:color w:val="000000"/>
                <w:sz w:val="24"/>
              </w:rPr>
              <w:t>м размещении</w:t>
            </w:r>
            <w:r w:rsidRPr="00F72D4D">
              <w:rPr>
                <w:rFonts w:ascii="Times New Roman" w:hAnsi="Times New Roman" w:cs="Times New Roman"/>
                <w:color w:val="000000"/>
                <w:sz w:val="24"/>
              </w:rPr>
              <w:t xml:space="preserve"> рекламной </w:t>
            </w:r>
            <w:r w:rsidR="00D66D13" w:rsidRPr="00F72D4D">
              <w:rPr>
                <w:rFonts w:ascii="Times New Roman" w:hAnsi="Times New Roman" w:cs="Times New Roman"/>
                <w:color w:val="000000"/>
                <w:sz w:val="24"/>
              </w:rPr>
              <w:t>информации об организации в СМИ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09568B" w:rsidRPr="00F72D4D" w:rsidRDefault="0009568B" w:rsidP="0098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3EAA" w:rsidRPr="00F72D4D" w:rsidRDefault="00D03EAA" w:rsidP="0098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AD2608" w:rsidP="00AD2608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t>09-11</w:t>
            </w:r>
          </w:p>
        </w:tc>
        <w:tc>
          <w:tcPr>
            <w:tcW w:w="3773" w:type="dxa"/>
          </w:tcPr>
          <w:p w:rsidR="00D03EAA" w:rsidRPr="00F72D4D" w:rsidRDefault="001721B6" w:rsidP="006C2411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Переписка с Ханты-Мансийской окружной организацией профсоюзов об оплате труда работников </w:t>
            </w:r>
            <w:r w:rsidR="00C4146C" w:rsidRPr="00F72D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организации</w:t>
            </w:r>
            <w:r w:rsidRPr="00F72D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</w:t>
            </w:r>
            <w:r w:rsidRPr="00F72D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праздничные дни 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5F5B54" w:rsidRPr="00F72D4D" w:rsidRDefault="005F5B54" w:rsidP="0098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3EAA" w:rsidRPr="00F72D4D" w:rsidRDefault="00D03EAA" w:rsidP="0098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AA" w:rsidRPr="00F72D4D" w:rsidTr="009830F2">
        <w:tc>
          <w:tcPr>
            <w:tcW w:w="1166" w:type="dxa"/>
          </w:tcPr>
          <w:p w:rsidR="00D03EAA" w:rsidRPr="00F72D4D" w:rsidRDefault="00AD2608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F72D4D">
              <w:rPr>
                <w:rFonts w:ascii="Times New Roman" w:hAnsi="Times New Roman" w:cs="Times New Roman"/>
                <w:noProof w:val="0"/>
                <w:sz w:val="24"/>
              </w:rPr>
              <w:lastRenderedPageBreak/>
              <w:t>09-12</w:t>
            </w:r>
          </w:p>
        </w:tc>
        <w:tc>
          <w:tcPr>
            <w:tcW w:w="3773" w:type="dxa"/>
          </w:tcPr>
          <w:p w:rsidR="00D03EAA" w:rsidRPr="00F72D4D" w:rsidRDefault="00654FAE" w:rsidP="00654FAE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F72D4D">
              <w:rPr>
                <w:rFonts w:ascii="Times New Roman" w:hAnsi="Times New Roman" w:cs="Times New Roman"/>
                <w:sz w:val="24"/>
              </w:rPr>
              <w:t>Методические рекомендации</w:t>
            </w:r>
            <w:r w:rsidR="004375E9" w:rsidRPr="00F72D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2D4D">
              <w:rPr>
                <w:rFonts w:ascii="Times New Roman" w:hAnsi="Times New Roman" w:cs="Times New Roman"/>
                <w:sz w:val="24"/>
              </w:rPr>
              <w:t>по проведению</w:t>
            </w:r>
            <w:r w:rsidR="004375E9" w:rsidRPr="00F72D4D">
              <w:rPr>
                <w:rFonts w:ascii="Times New Roman" w:hAnsi="Times New Roman" w:cs="Times New Roman"/>
                <w:sz w:val="24"/>
              </w:rPr>
              <w:t xml:space="preserve"> смотров-конкурсов по охране труда и технике безопасности</w:t>
            </w:r>
          </w:p>
        </w:tc>
        <w:tc>
          <w:tcPr>
            <w:tcW w:w="1048" w:type="dxa"/>
          </w:tcPr>
          <w:p w:rsidR="00D03EAA" w:rsidRPr="00F72D4D" w:rsidRDefault="00D03EAA" w:rsidP="009830F2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D03EAA" w:rsidRPr="00F72D4D" w:rsidRDefault="00D03EAA" w:rsidP="0098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03EAA" w:rsidRPr="00F72D4D" w:rsidRDefault="00D03EAA" w:rsidP="0098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EAA" w:rsidRPr="00F72D4D" w:rsidRDefault="00D03EAA" w:rsidP="00D03EAA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D4D">
        <w:rPr>
          <w:rFonts w:ascii="Times New Roman" w:eastAsia="Calibri" w:hAnsi="Times New Roman" w:cs="Times New Roman"/>
          <w:sz w:val="24"/>
          <w:szCs w:val="24"/>
        </w:rPr>
        <w:t>Архивариус</w:t>
      </w:r>
      <w:r w:rsidRPr="00F72D4D">
        <w:rPr>
          <w:rFonts w:ascii="Times New Roman" w:eastAsia="Calibri" w:hAnsi="Times New Roman" w:cs="Times New Roman"/>
          <w:sz w:val="24"/>
          <w:szCs w:val="24"/>
        </w:rPr>
        <w:tab/>
      </w:r>
      <w:r w:rsidRPr="00F72D4D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B87DB2" w:rsidRPr="00F72D4D">
        <w:rPr>
          <w:rFonts w:ascii="Times New Roman" w:eastAsia="Calibri" w:hAnsi="Times New Roman" w:cs="Times New Roman"/>
          <w:i/>
          <w:sz w:val="24"/>
          <w:szCs w:val="24"/>
        </w:rPr>
        <w:t>Евграфова</w:t>
      </w:r>
      <w:r w:rsidRPr="00F72D4D">
        <w:rPr>
          <w:rFonts w:ascii="Times New Roman" w:eastAsia="Calibri" w:hAnsi="Times New Roman" w:cs="Times New Roman"/>
          <w:sz w:val="24"/>
          <w:szCs w:val="24"/>
        </w:rPr>
        <w:tab/>
      </w:r>
      <w:r w:rsidRPr="00F72D4D">
        <w:rPr>
          <w:rFonts w:ascii="Times New Roman" w:eastAsia="Calibri" w:hAnsi="Times New Roman" w:cs="Times New Roman"/>
          <w:sz w:val="24"/>
          <w:szCs w:val="24"/>
        </w:rPr>
        <w:tab/>
      </w:r>
      <w:r w:rsidR="00B87DB2" w:rsidRPr="00F72D4D">
        <w:rPr>
          <w:rFonts w:ascii="Times New Roman" w:hAnsi="Times New Roman" w:cs="Times New Roman"/>
          <w:sz w:val="24"/>
          <w:szCs w:val="24"/>
        </w:rPr>
        <w:t>Евграфова</w:t>
      </w:r>
      <w:r w:rsidRPr="00F72D4D">
        <w:rPr>
          <w:rFonts w:ascii="Times New Roman" w:hAnsi="Times New Roman" w:cs="Times New Roman"/>
          <w:sz w:val="24"/>
          <w:szCs w:val="24"/>
        </w:rPr>
        <w:t xml:space="preserve"> </w:t>
      </w:r>
      <w:r w:rsidR="00B87DB2" w:rsidRPr="00F72D4D">
        <w:rPr>
          <w:rFonts w:ascii="Times New Roman" w:hAnsi="Times New Roman" w:cs="Times New Roman"/>
          <w:sz w:val="24"/>
          <w:szCs w:val="24"/>
        </w:rPr>
        <w:t>Александра</w:t>
      </w:r>
      <w:r w:rsidRPr="00F72D4D">
        <w:rPr>
          <w:rFonts w:ascii="Times New Roman" w:hAnsi="Times New Roman" w:cs="Times New Roman"/>
          <w:sz w:val="24"/>
          <w:szCs w:val="24"/>
        </w:rPr>
        <w:t xml:space="preserve"> Филипповна</w:t>
      </w: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eastAsia="Calibri" w:hAnsi="Times New Roman" w:cs="Times New Roman"/>
        </w:rPr>
        <w:t>25 декабря 201</w:t>
      </w:r>
      <w:r w:rsidR="00BC5AE0">
        <w:rPr>
          <w:rFonts w:ascii="Times New Roman" w:eastAsia="Calibri" w:hAnsi="Times New Roman" w:cs="Times New Roman"/>
        </w:rPr>
        <w:t>9</w:t>
      </w:r>
      <w:r w:rsidRPr="00F72D4D">
        <w:rPr>
          <w:rFonts w:ascii="Times New Roman" w:eastAsia="Calibri" w:hAnsi="Times New Roman" w:cs="Times New Roman"/>
        </w:rPr>
        <w:t xml:space="preserve"> г.</w:t>
      </w: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</w:p>
    <w:p w:rsidR="00D03EAA" w:rsidRPr="00F72D4D" w:rsidRDefault="00D03EAA" w:rsidP="00D03E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eastAsia="Calibri" w:hAnsi="Times New Roman" w:cs="Times New Roman"/>
        </w:rPr>
        <w:t>Виза руководителя архива</w:t>
      </w:r>
    </w:p>
    <w:p w:rsidR="00D03EAA" w:rsidRPr="00F72D4D" w:rsidRDefault="00D03EAA" w:rsidP="00D03E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eastAsia="Calibri" w:hAnsi="Times New Roman" w:cs="Times New Roman"/>
        </w:rPr>
        <w:t>(лица, ответственного за архив)</w:t>
      </w: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eastAsia="Calibri" w:hAnsi="Times New Roman" w:cs="Times New Roman"/>
        </w:rPr>
        <w:t>СОГЛАСОВАНО</w:t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  <w:t>СОГЛАСОВАНО</w:t>
      </w: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eastAsia="Calibri" w:hAnsi="Times New Roman" w:cs="Times New Roman"/>
        </w:rPr>
        <w:t>Протокол ЦЭК (ЭК)</w:t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  <w:t>Протокол ЭПК архивного учреждения</w:t>
      </w: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  <w:r w:rsidRPr="00F72D4D">
        <w:rPr>
          <w:rFonts w:ascii="Times New Roman" w:eastAsia="Calibri" w:hAnsi="Times New Roman" w:cs="Times New Roman"/>
        </w:rPr>
        <w:t>от _________ № _______________</w:t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</w:r>
      <w:r w:rsidRPr="00F72D4D">
        <w:rPr>
          <w:rFonts w:ascii="Times New Roman" w:eastAsia="Calibri" w:hAnsi="Times New Roman" w:cs="Times New Roman"/>
        </w:rPr>
        <w:tab/>
        <w:t>от _____________ № _______________</w:t>
      </w:r>
    </w:p>
    <w:p w:rsidR="00D03EAA" w:rsidRPr="00F72D4D" w:rsidRDefault="00D03EAA" w:rsidP="00D03EAA">
      <w:pPr>
        <w:jc w:val="both"/>
        <w:rPr>
          <w:rFonts w:ascii="Times New Roman" w:eastAsia="Calibri" w:hAnsi="Times New Roman" w:cs="Times New Roman"/>
        </w:rPr>
      </w:pPr>
    </w:p>
    <w:p w:rsidR="00D03EAA" w:rsidRPr="00F72D4D" w:rsidRDefault="00D03EAA" w:rsidP="00D03EAA">
      <w:pP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D4D">
        <w:rPr>
          <w:b/>
          <w:bCs/>
          <w:sz w:val="28"/>
          <w:szCs w:val="28"/>
        </w:rPr>
        <w:br w:type="page"/>
      </w:r>
    </w:p>
    <w:p w:rsidR="000F1DB2" w:rsidRPr="00F72D4D" w:rsidRDefault="000F1DB2" w:rsidP="000F1DB2">
      <w:pPr>
        <w:pStyle w:val="Default"/>
        <w:jc w:val="both"/>
        <w:rPr>
          <w:sz w:val="28"/>
          <w:szCs w:val="28"/>
        </w:rPr>
      </w:pPr>
    </w:p>
    <w:p w:rsidR="000F1DB2" w:rsidRPr="00F72D4D" w:rsidRDefault="000F1DB2" w:rsidP="000F1DB2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0F1DB2" w:rsidRPr="00F72D4D" w:rsidRDefault="000F1DB2" w:rsidP="000F1DB2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0F1DB2" w:rsidRPr="00F72D4D" w:rsidRDefault="000F1DB2" w:rsidP="000F1DB2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0F1DB2" w:rsidRPr="00F72D4D" w:rsidRDefault="000F1DB2" w:rsidP="000F1DB2">
      <w:pPr>
        <w:pStyle w:val="Default"/>
        <w:jc w:val="both"/>
        <w:rPr>
          <w:color w:val="auto"/>
          <w:sz w:val="28"/>
          <w:szCs w:val="28"/>
        </w:rPr>
      </w:pPr>
      <w:r w:rsidRPr="00F72D4D">
        <w:rPr>
          <w:sz w:val="28"/>
          <w:szCs w:val="28"/>
        </w:rPr>
        <w:t xml:space="preserve">3. </w:t>
      </w:r>
      <w:r w:rsidR="00AD2608" w:rsidRPr="00F72D4D">
        <w:rPr>
          <w:sz w:val="28"/>
          <w:szCs w:val="28"/>
        </w:rPr>
        <w:t>О</w:t>
      </w:r>
      <w:r w:rsidRPr="00F72D4D">
        <w:rPr>
          <w:color w:val="auto"/>
          <w:sz w:val="28"/>
          <w:szCs w:val="28"/>
        </w:rPr>
        <w:t>существи</w:t>
      </w:r>
      <w:r w:rsidR="00AD2608" w:rsidRPr="00F72D4D">
        <w:rPr>
          <w:color w:val="auto"/>
          <w:sz w:val="28"/>
          <w:szCs w:val="28"/>
        </w:rPr>
        <w:t>ть</w:t>
      </w:r>
      <w:r w:rsidRPr="00F72D4D">
        <w:rPr>
          <w:color w:val="auto"/>
          <w:sz w:val="28"/>
          <w:szCs w:val="28"/>
        </w:rPr>
        <w:t xml:space="preserve"> поиск информации</w:t>
      </w:r>
      <w:r w:rsidR="00AD2608" w:rsidRPr="00F72D4D">
        <w:rPr>
          <w:color w:val="auto"/>
          <w:sz w:val="28"/>
          <w:szCs w:val="28"/>
        </w:rPr>
        <w:t>, необходимой для заполнения выписки из номенклатуры, в соответствующем нормативном документе.</w:t>
      </w:r>
    </w:p>
    <w:p w:rsidR="000F1DB2" w:rsidRPr="00F72D4D" w:rsidRDefault="000F1DB2" w:rsidP="000F1DB2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4.</w:t>
      </w:r>
      <w:r w:rsidR="00611E4E" w:rsidRPr="00F72D4D">
        <w:rPr>
          <w:sz w:val="28"/>
          <w:szCs w:val="28"/>
        </w:rPr>
        <w:t xml:space="preserve"> </w:t>
      </w:r>
      <w:r w:rsidR="00AD2608" w:rsidRPr="00F72D4D">
        <w:rPr>
          <w:sz w:val="28"/>
          <w:szCs w:val="28"/>
        </w:rPr>
        <w:t>Заполнить номенклатуру</w:t>
      </w:r>
      <w:r w:rsidRPr="00F72D4D">
        <w:rPr>
          <w:sz w:val="28"/>
          <w:szCs w:val="28"/>
        </w:rPr>
        <w:t xml:space="preserve">. </w:t>
      </w:r>
    </w:p>
    <w:p w:rsidR="000F1DB2" w:rsidRPr="00F72D4D" w:rsidRDefault="000F1DB2" w:rsidP="000F1DB2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Распечатать документ. </w:t>
      </w:r>
    </w:p>
    <w:p w:rsidR="000F1DB2" w:rsidRPr="00F72D4D" w:rsidRDefault="000F1DB2" w:rsidP="000F1DB2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6. Передать документ экспертам для оценивания. </w:t>
      </w:r>
    </w:p>
    <w:p w:rsidR="000F1DB2" w:rsidRPr="00F72D4D" w:rsidRDefault="000F1DB2" w:rsidP="000F1DB2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7. Убрать рабочее место. </w:t>
      </w:r>
    </w:p>
    <w:p w:rsidR="000F1DB2" w:rsidRPr="00F72D4D" w:rsidRDefault="000F1DB2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0F1DB2" w:rsidRPr="00F72D4D" w:rsidRDefault="000F1DB2" w:rsidP="009312AF">
      <w:pPr>
        <w:pStyle w:val="Default"/>
        <w:ind w:firstLine="720"/>
        <w:jc w:val="both"/>
        <w:rPr>
          <w:iCs/>
          <w:sz w:val="28"/>
          <w:szCs w:val="28"/>
        </w:rPr>
      </w:pPr>
    </w:p>
    <w:p w:rsidR="00C01866" w:rsidRPr="00F72D4D" w:rsidRDefault="00C01866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  <w:r w:rsidRPr="00F72D4D">
        <w:rPr>
          <w:b/>
          <w:iCs/>
          <w:sz w:val="28"/>
          <w:szCs w:val="28"/>
        </w:rPr>
        <w:t>Задание 3. «Подготовка приказа»</w:t>
      </w:r>
    </w:p>
    <w:p w:rsidR="00C01866" w:rsidRPr="00F72D4D" w:rsidRDefault="00C01866" w:rsidP="00C01866">
      <w:pPr>
        <w:pStyle w:val="a9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Подготовить приказ </w:t>
      </w:r>
      <w:r w:rsidR="00C36A0E" w:rsidRPr="00F72D4D">
        <w:rPr>
          <w:sz w:val="28"/>
          <w:szCs w:val="28"/>
        </w:rPr>
        <w:t>об утверждении инструкции по делопроизводству организации</w:t>
      </w:r>
      <w:r w:rsidRPr="00F72D4D">
        <w:rPr>
          <w:sz w:val="28"/>
          <w:szCs w:val="28"/>
        </w:rPr>
        <w:t>:</w:t>
      </w:r>
    </w:p>
    <w:p w:rsidR="00C01866" w:rsidRPr="00F72D4D" w:rsidRDefault="00C01866" w:rsidP="00C01866">
      <w:pPr>
        <w:pStyle w:val="a5"/>
        <w:ind w:firstLine="709"/>
        <w:jc w:val="both"/>
        <w:rPr>
          <w:sz w:val="28"/>
          <w:szCs w:val="28"/>
          <w:u w:val="single"/>
        </w:rPr>
      </w:pPr>
      <w:r w:rsidRPr="00F72D4D">
        <w:rPr>
          <w:sz w:val="28"/>
          <w:szCs w:val="28"/>
          <w:u w:val="single"/>
        </w:rPr>
        <w:t>Исходные данные</w:t>
      </w:r>
    </w:p>
    <w:p w:rsidR="00C01866" w:rsidRPr="00F72D4D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Организация:</w:t>
      </w:r>
      <w:r w:rsidRPr="00F72D4D">
        <w:rPr>
          <w:sz w:val="28"/>
          <w:szCs w:val="28"/>
        </w:rPr>
        <w:t xml:space="preserve"> Закрытое акционерное общество «</w:t>
      </w:r>
      <w:r w:rsidR="00B979C0" w:rsidRPr="00F72D4D">
        <w:rPr>
          <w:sz w:val="28"/>
          <w:szCs w:val="28"/>
        </w:rPr>
        <w:t>Климатическая компания «Зюйд-Вест</w:t>
      </w:r>
      <w:r w:rsidRPr="00F72D4D">
        <w:rPr>
          <w:sz w:val="28"/>
          <w:szCs w:val="28"/>
        </w:rPr>
        <w:t xml:space="preserve">» (ЗАО </w:t>
      </w:r>
      <w:r w:rsidR="00B979C0" w:rsidRPr="00F72D4D">
        <w:rPr>
          <w:sz w:val="28"/>
          <w:szCs w:val="28"/>
        </w:rPr>
        <w:t>«Климатическая компания «Зюйд-Вест»</w:t>
      </w:r>
      <w:r w:rsidRPr="00F72D4D">
        <w:rPr>
          <w:sz w:val="28"/>
          <w:szCs w:val="28"/>
        </w:rPr>
        <w:t>).</w:t>
      </w:r>
    </w:p>
    <w:p w:rsidR="00C01866" w:rsidRPr="00F72D4D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Направление деятельности:</w:t>
      </w:r>
      <w:r w:rsidRPr="00F72D4D">
        <w:rPr>
          <w:sz w:val="28"/>
          <w:szCs w:val="28"/>
        </w:rPr>
        <w:t xml:space="preserve"> изготовление </w:t>
      </w:r>
      <w:r w:rsidR="00286B49" w:rsidRPr="00F72D4D">
        <w:rPr>
          <w:sz w:val="28"/>
          <w:szCs w:val="28"/>
        </w:rPr>
        <w:t>и продажа климатического оборудования</w:t>
      </w:r>
      <w:r w:rsidRPr="00F72D4D">
        <w:rPr>
          <w:sz w:val="28"/>
          <w:szCs w:val="28"/>
        </w:rPr>
        <w:t>.</w:t>
      </w:r>
    </w:p>
    <w:p w:rsidR="00C01866" w:rsidRPr="00F72D4D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Юридический и фактический адрес:</w:t>
      </w:r>
      <w:r w:rsidRPr="00F72D4D">
        <w:rPr>
          <w:sz w:val="28"/>
          <w:szCs w:val="28"/>
        </w:rPr>
        <w:t xml:space="preserve"> ул. </w:t>
      </w:r>
      <w:r w:rsidR="00AB6CFF" w:rsidRPr="00F72D4D">
        <w:rPr>
          <w:sz w:val="28"/>
          <w:szCs w:val="28"/>
        </w:rPr>
        <w:t xml:space="preserve">Героев </w:t>
      </w:r>
      <w:proofErr w:type="spellStart"/>
      <w:r w:rsidR="00AB6CFF" w:rsidRPr="00F72D4D">
        <w:rPr>
          <w:sz w:val="28"/>
          <w:szCs w:val="28"/>
        </w:rPr>
        <w:t>Самотлора</w:t>
      </w:r>
      <w:proofErr w:type="spellEnd"/>
      <w:r w:rsidRPr="00F72D4D">
        <w:rPr>
          <w:sz w:val="28"/>
          <w:szCs w:val="28"/>
        </w:rPr>
        <w:t xml:space="preserve">, д. </w:t>
      </w:r>
      <w:r w:rsidR="00AB6CFF" w:rsidRPr="00F72D4D">
        <w:rPr>
          <w:sz w:val="28"/>
          <w:szCs w:val="28"/>
        </w:rPr>
        <w:t>45</w:t>
      </w:r>
      <w:r w:rsidRPr="00F72D4D">
        <w:rPr>
          <w:sz w:val="28"/>
          <w:szCs w:val="28"/>
        </w:rPr>
        <w:t xml:space="preserve">, оф. </w:t>
      </w:r>
      <w:r w:rsidR="00AB6CFF" w:rsidRPr="00F72D4D">
        <w:rPr>
          <w:sz w:val="28"/>
          <w:szCs w:val="28"/>
        </w:rPr>
        <w:t>32</w:t>
      </w:r>
      <w:r w:rsidRPr="00F72D4D">
        <w:rPr>
          <w:sz w:val="28"/>
          <w:szCs w:val="28"/>
        </w:rPr>
        <w:t>, г.Нижневартовск, ХМАО – Югра.</w:t>
      </w:r>
    </w:p>
    <w:p w:rsidR="00C01866" w:rsidRPr="00F72D4D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Генеральный директор:</w:t>
      </w:r>
      <w:r w:rsidRPr="00F72D4D">
        <w:rPr>
          <w:sz w:val="28"/>
          <w:szCs w:val="28"/>
        </w:rPr>
        <w:t xml:space="preserve"> </w:t>
      </w:r>
      <w:proofErr w:type="spellStart"/>
      <w:r w:rsidR="00286B49" w:rsidRPr="00F72D4D">
        <w:rPr>
          <w:sz w:val="28"/>
          <w:szCs w:val="28"/>
        </w:rPr>
        <w:t>Архимандридский</w:t>
      </w:r>
      <w:proofErr w:type="spellEnd"/>
      <w:r w:rsidR="00286B49" w:rsidRPr="00F72D4D">
        <w:rPr>
          <w:sz w:val="28"/>
          <w:szCs w:val="28"/>
        </w:rPr>
        <w:t xml:space="preserve"> Эдуард Романович</w:t>
      </w:r>
      <w:r w:rsidRPr="00F72D4D">
        <w:rPr>
          <w:sz w:val="28"/>
          <w:szCs w:val="28"/>
        </w:rPr>
        <w:t>.</w:t>
      </w:r>
    </w:p>
    <w:p w:rsidR="00C01866" w:rsidRPr="00F72D4D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Тел. +7 (3466) 55-55-55, тел. / факс +7 (3466) 44-44-44</w:t>
      </w:r>
    </w:p>
    <w:p w:rsidR="00C01866" w:rsidRPr="00F72D4D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ОКПО 00055115</w:t>
      </w:r>
    </w:p>
    <w:p w:rsidR="00C01866" w:rsidRPr="00F72D4D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 8603220881</w:t>
      </w:r>
    </w:p>
    <w:p w:rsidR="00C01866" w:rsidRPr="00F72D4D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ОГРН </w:t>
      </w:r>
      <w:hyperlink r:id="rId12" w:tgtFrame="_blank" w:tooltip="Информация об организации по ОГРН в ЕГРЮЛ на сайте РеестрИнформ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116861705392</w:t>
        </w:r>
      </w:hyperlink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C01866" w:rsidRPr="00F72D4D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ОКАТО </w:t>
      </w:r>
      <w:hyperlink r:id="rId13" w:tgtFrame="_blank" w:tooltip="Код ОКАТО 71135000000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71135000001</w:t>
        </w:r>
      </w:hyperlink>
    </w:p>
    <w:p w:rsidR="00C01866" w:rsidRPr="00F72D4D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ОКТМО </w:t>
      </w:r>
      <w:hyperlink r:id="rId14" w:tgtFrame="_blank" w:tooltip="Код ОКТМО 71875000001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71875000008</w:t>
        </w:r>
      </w:hyperlink>
    </w:p>
    <w:p w:rsidR="00C01866" w:rsidRPr="00F72D4D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ОКОГУ </w:t>
      </w:r>
      <w:hyperlink r:id="rId15" w:tgtFrame="_blank" w:tooltip="Код ОКОГУ 4210014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4211114</w:t>
        </w:r>
      </w:hyperlink>
    </w:p>
    <w:p w:rsidR="00C01866" w:rsidRPr="00F72D4D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ОКФС </w:t>
      </w:r>
      <w:hyperlink r:id="rId16" w:tgtFrame="_blank" w:tooltip="Код ОКФС 16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</w:t>
        </w:r>
      </w:hyperlink>
    </w:p>
    <w:p w:rsidR="00C01866" w:rsidRPr="00F72D4D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ОКОПФ </w:t>
      </w:r>
      <w:hyperlink r:id="rId17" w:tgtFrame="_blank" w:tooltip="Код ОКОПФ 12300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12345</w:t>
        </w:r>
      </w:hyperlink>
    </w:p>
    <w:p w:rsidR="00C01866" w:rsidRPr="00F72D4D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Недостающие данные спроектировать самостоятельно.</w:t>
      </w:r>
    </w:p>
    <w:p w:rsidR="00C01866" w:rsidRPr="00F72D4D" w:rsidRDefault="00C01866" w:rsidP="00C01866">
      <w:pPr>
        <w:pStyle w:val="Default"/>
        <w:ind w:firstLine="720"/>
        <w:jc w:val="both"/>
        <w:rPr>
          <w:iCs/>
          <w:sz w:val="28"/>
          <w:szCs w:val="28"/>
        </w:rPr>
      </w:pPr>
    </w:p>
    <w:p w:rsidR="00EA721B" w:rsidRPr="00F72D4D" w:rsidRDefault="00EA721B" w:rsidP="00EA721B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EA721B" w:rsidRPr="00F72D4D" w:rsidRDefault="00EA721B" w:rsidP="00EA721B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EA721B" w:rsidRPr="00F72D4D" w:rsidRDefault="00EA721B" w:rsidP="00EA721B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EA721B" w:rsidRPr="00F72D4D" w:rsidRDefault="00EA721B" w:rsidP="00EA721B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3. Используя ГОСТ</w:t>
      </w:r>
      <w:r w:rsidRPr="00F72D4D">
        <w:rPr>
          <w:sz w:val="28"/>
          <w:szCs w:val="28"/>
          <w:shd w:val="clear" w:color="auto" w:fill="FFFFFF"/>
        </w:rPr>
        <w:t xml:space="preserve"> </w:t>
      </w:r>
      <w:r w:rsidRPr="00F72D4D">
        <w:rPr>
          <w:color w:val="auto"/>
          <w:sz w:val="28"/>
          <w:szCs w:val="28"/>
          <w:shd w:val="clear" w:color="auto" w:fill="FFFFFF"/>
        </w:rPr>
        <w:t>Р 7.0.97-2016</w:t>
      </w:r>
      <w:r w:rsidRPr="00F72D4D">
        <w:rPr>
          <w:sz w:val="28"/>
          <w:szCs w:val="28"/>
        </w:rPr>
        <w:t>, Альбом унифицированных форм документов, с помощью ПК подготовить приказ.</w:t>
      </w:r>
    </w:p>
    <w:p w:rsidR="00EA721B" w:rsidRPr="00F72D4D" w:rsidRDefault="00EA721B" w:rsidP="00EA721B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4.Проверить документ.</w:t>
      </w:r>
    </w:p>
    <w:p w:rsidR="00EA721B" w:rsidRPr="00F72D4D" w:rsidRDefault="00EA721B" w:rsidP="00EA721B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Распечатать документ. </w:t>
      </w:r>
    </w:p>
    <w:p w:rsidR="00EA721B" w:rsidRPr="00F72D4D" w:rsidRDefault="00EA721B" w:rsidP="00EA721B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6. Передать документ экспертам для оценивания. </w:t>
      </w:r>
    </w:p>
    <w:p w:rsidR="00EA721B" w:rsidRPr="00F72D4D" w:rsidRDefault="00EA721B" w:rsidP="00EA721B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7. Убрать рабочее место. </w:t>
      </w:r>
    </w:p>
    <w:p w:rsidR="00C01866" w:rsidRPr="00F72D4D" w:rsidRDefault="00C01866" w:rsidP="009312AF">
      <w:pPr>
        <w:pStyle w:val="Default"/>
        <w:ind w:firstLine="720"/>
        <w:jc w:val="both"/>
        <w:rPr>
          <w:iCs/>
          <w:sz w:val="28"/>
          <w:szCs w:val="28"/>
        </w:rPr>
      </w:pPr>
    </w:p>
    <w:p w:rsidR="00542398" w:rsidRPr="00F72D4D" w:rsidRDefault="00542398" w:rsidP="009312AF">
      <w:pPr>
        <w:pStyle w:val="Default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F72D4D">
        <w:rPr>
          <w:b/>
          <w:sz w:val="28"/>
          <w:szCs w:val="28"/>
          <w:shd w:val="clear" w:color="auto" w:fill="FFFFFF"/>
        </w:rPr>
        <w:lastRenderedPageBreak/>
        <w:t xml:space="preserve">Задание 4. «Подготовка заявления о </w:t>
      </w:r>
      <w:r w:rsidR="00945117" w:rsidRPr="00F72D4D">
        <w:rPr>
          <w:b/>
          <w:sz w:val="28"/>
          <w:szCs w:val="28"/>
          <w:shd w:val="clear" w:color="auto" w:fill="FFFFFF"/>
        </w:rPr>
        <w:t>предоставлении очередного отпуска</w:t>
      </w:r>
      <w:r w:rsidRPr="00F72D4D">
        <w:rPr>
          <w:b/>
          <w:sz w:val="28"/>
          <w:szCs w:val="28"/>
          <w:shd w:val="clear" w:color="auto" w:fill="FFFFFF"/>
        </w:rPr>
        <w:t>»</w:t>
      </w:r>
    </w:p>
    <w:p w:rsidR="00542398" w:rsidRPr="00F72D4D" w:rsidRDefault="00542398" w:rsidP="009312AF">
      <w:pPr>
        <w:pStyle w:val="Default"/>
        <w:ind w:firstLine="720"/>
        <w:jc w:val="both"/>
        <w:rPr>
          <w:sz w:val="28"/>
          <w:szCs w:val="28"/>
          <w:shd w:val="clear" w:color="auto" w:fill="FFFFFF"/>
        </w:rPr>
      </w:pPr>
    </w:p>
    <w:p w:rsidR="00C01866" w:rsidRPr="00F72D4D" w:rsidRDefault="00542398" w:rsidP="009312AF">
      <w:pPr>
        <w:pStyle w:val="Default"/>
        <w:ind w:firstLine="720"/>
        <w:jc w:val="both"/>
        <w:rPr>
          <w:iCs/>
          <w:sz w:val="28"/>
          <w:szCs w:val="28"/>
        </w:rPr>
      </w:pPr>
      <w:r w:rsidRPr="00F72D4D">
        <w:rPr>
          <w:sz w:val="28"/>
          <w:szCs w:val="28"/>
          <w:shd w:val="clear" w:color="auto" w:fill="FFFFFF"/>
        </w:rPr>
        <w:t>Оформить в соответствии с ГОСТ</w:t>
      </w:r>
      <w:r w:rsidR="005E02C5" w:rsidRPr="00F72D4D">
        <w:rPr>
          <w:sz w:val="28"/>
          <w:szCs w:val="28"/>
          <w:shd w:val="clear" w:color="auto" w:fill="FFFFFF"/>
        </w:rPr>
        <w:t>, используя данные вышеуказанной организации,</w:t>
      </w:r>
      <w:r w:rsidRPr="00F72D4D">
        <w:rPr>
          <w:rFonts w:eastAsia="Times New Roman"/>
          <w:sz w:val="28"/>
          <w:szCs w:val="28"/>
          <w:shd w:val="clear" w:color="auto" w:fill="FFFFFF"/>
        </w:rPr>
        <w:t xml:space="preserve"> заявление о </w:t>
      </w:r>
      <w:r w:rsidR="00945117" w:rsidRPr="00F72D4D">
        <w:rPr>
          <w:sz w:val="28"/>
          <w:szCs w:val="28"/>
          <w:shd w:val="clear" w:color="auto" w:fill="FFFFFF"/>
        </w:rPr>
        <w:t>предоставлении очередного отпуска</w:t>
      </w:r>
      <w:r w:rsidRPr="00F72D4D">
        <w:rPr>
          <w:rFonts w:eastAsia="Times New Roman"/>
          <w:sz w:val="28"/>
          <w:szCs w:val="28"/>
          <w:shd w:val="clear" w:color="auto" w:fill="FFFFFF"/>
        </w:rPr>
        <w:t>.</w:t>
      </w:r>
    </w:p>
    <w:p w:rsidR="005E02C5" w:rsidRPr="00F72D4D" w:rsidRDefault="005E02C5" w:rsidP="005E02C5">
      <w:pPr>
        <w:pStyle w:val="Default"/>
        <w:jc w:val="both"/>
        <w:rPr>
          <w:b/>
          <w:bCs/>
          <w:sz w:val="28"/>
          <w:szCs w:val="28"/>
        </w:rPr>
      </w:pPr>
    </w:p>
    <w:p w:rsidR="005E02C5" w:rsidRPr="00F72D4D" w:rsidRDefault="005E02C5" w:rsidP="005E02C5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5E02C5" w:rsidRPr="00F72D4D" w:rsidRDefault="005E02C5" w:rsidP="005E02C5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5E02C5" w:rsidRPr="00F72D4D" w:rsidRDefault="005E02C5" w:rsidP="005E02C5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5E02C5" w:rsidRPr="00F72D4D" w:rsidRDefault="005E02C5" w:rsidP="005E02C5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3. Используя ГОСТ</w:t>
      </w:r>
      <w:r w:rsidRPr="00F72D4D">
        <w:rPr>
          <w:sz w:val="28"/>
          <w:szCs w:val="28"/>
          <w:shd w:val="clear" w:color="auto" w:fill="FFFFFF"/>
        </w:rPr>
        <w:t xml:space="preserve"> </w:t>
      </w:r>
      <w:r w:rsidRPr="00F72D4D">
        <w:rPr>
          <w:color w:val="auto"/>
          <w:sz w:val="28"/>
          <w:szCs w:val="28"/>
          <w:shd w:val="clear" w:color="auto" w:fill="FFFFFF"/>
        </w:rPr>
        <w:t>Р 7.0.97-2016</w:t>
      </w:r>
      <w:proofErr w:type="gramStart"/>
      <w:r w:rsidRPr="00F72D4D">
        <w:rPr>
          <w:sz w:val="28"/>
          <w:szCs w:val="28"/>
        </w:rPr>
        <w:t>, ,</w:t>
      </w:r>
      <w:proofErr w:type="gramEnd"/>
      <w:r w:rsidRPr="00F72D4D">
        <w:rPr>
          <w:sz w:val="28"/>
          <w:szCs w:val="28"/>
        </w:rPr>
        <w:t xml:space="preserve"> с помощью ПК подготовить заявление.</w:t>
      </w:r>
    </w:p>
    <w:p w:rsidR="005E02C5" w:rsidRPr="00F72D4D" w:rsidRDefault="005E02C5" w:rsidP="005E02C5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4.Проверить документ.</w:t>
      </w:r>
    </w:p>
    <w:p w:rsidR="005E02C5" w:rsidRPr="00F72D4D" w:rsidRDefault="005E02C5" w:rsidP="005E02C5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Распечатать документ. </w:t>
      </w:r>
    </w:p>
    <w:p w:rsidR="005E02C5" w:rsidRPr="00F72D4D" w:rsidRDefault="005E02C5" w:rsidP="005E02C5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6. Передать документ экспертам для оценивания. </w:t>
      </w:r>
    </w:p>
    <w:p w:rsidR="005E02C5" w:rsidRPr="00F72D4D" w:rsidRDefault="005E02C5" w:rsidP="005E02C5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7. Убрать рабочее место. </w:t>
      </w:r>
    </w:p>
    <w:p w:rsidR="005E02C5" w:rsidRPr="00F72D4D" w:rsidRDefault="005E02C5" w:rsidP="005E02C5">
      <w:pPr>
        <w:pStyle w:val="Default"/>
        <w:ind w:firstLine="720"/>
        <w:jc w:val="both"/>
        <w:rPr>
          <w:iCs/>
          <w:sz w:val="28"/>
          <w:szCs w:val="28"/>
        </w:rPr>
      </w:pPr>
    </w:p>
    <w:p w:rsidR="00C01866" w:rsidRPr="00F72D4D" w:rsidRDefault="00C01866" w:rsidP="009312AF">
      <w:pPr>
        <w:pStyle w:val="Default"/>
        <w:ind w:firstLine="720"/>
        <w:jc w:val="both"/>
        <w:rPr>
          <w:iCs/>
          <w:sz w:val="28"/>
          <w:szCs w:val="28"/>
        </w:rPr>
      </w:pPr>
    </w:p>
    <w:p w:rsidR="00C01866" w:rsidRPr="00F72D4D" w:rsidRDefault="00C01866" w:rsidP="009312AF">
      <w:pPr>
        <w:pStyle w:val="Default"/>
        <w:ind w:firstLine="720"/>
        <w:jc w:val="both"/>
        <w:rPr>
          <w:iCs/>
          <w:sz w:val="28"/>
          <w:szCs w:val="28"/>
        </w:rPr>
      </w:pPr>
    </w:p>
    <w:p w:rsidR="000F1DB2" w:rsidRPr="00F72D4D" w:rsidRDefault="000F1DB2" w:rsidP="009312AF">
      <w:pPr>
        <w:pStyle w:val="Default"/>
        <w:ind w:firstLine="720"/>
        <w:jc w:val="both"/>
        <w:rPr>
          <w:b/>
          <w:iCs/>
          <w:sz w:val="28"/>
          <w:szCs w:val="28"/>
          <w:u w:val="single"/>
        </w:rPr>
      </w:pPr>
      <w:r w:rsidRPr="00F72D4D">
        <w:rPr>
          <w:b/>
          <w:iCs/>
          <w:sz w:val="28"/>
          <w:szCs w:val="28"/>
          <w:u w:val="single"/>
        </w:rPr>
        <w:t>СПЕЦИАЛИСТ</w:t>
      </w:r>
    </w:p>
    <w:p w:rsidR="000F1DB2" w:rsidRPr="00F72D4D" w:rsidRDefault="000F1DB2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</w:p>
    <w:p w:rsidR="00E35E33" w:rsidRPr="00F72D4D" w:rsidRDefault="00A83F7B" w:rsidP="00E35E33">
      <w:pPr>
        <w:pStyle w:val="a5"/>
        <w:ind w:firstLine="709"/>
        <w:jc w:val="both"/>
        <w:rPr>
          <w:b/>
          <w:sz w:val="28"/>
          <w:szCs w:val="28"/>
        </w:rPr>
      </w:pPr>
      <w:r w:rsidRPr="00F72D4D">
        <w:rPr>
          <w:b/>
          <w:sz w:val="28"/>
          <w:szCs w:val="28"/>
        </w:rPr>
        <w:t xml:space="preserve">Задание 1. </w:t>
      </w:r>
      <w:r w:rsidR="00E35E33" w:rsidRPr="00F72D4D">
        <w:rPr>
          <w:b/>
          <w:sz w:val="28"/>
          <w:szCs w:val="28"/>
        </w:rPr>
        <w:t>«</w:t>
      </w:r>
      <w:r w:rsidR="008E7C92" w:rsidRPr="00F72D4D">
        <w:rPr>
          <w:b/>
          <w:sz w:val="28"/>
          <w:szCs w:val="28"/>
        </w:rPr>
        <w:t>Подготовка</w:t>
      </w:r>
      <w:r w:rsidR="00E35E33" w:rsidRPr="00F72D4D">
        <w:rPr>
          <w:b/>
          <w:sz w:val="28"/>
          <w:szCs w:val="28"/>
        </w:rPr>
        <w:t xml:space="preserve"> </w:t>
      </w:r>
      <w:r w:rsidR="00AB4234" w:rsidRPr="00F72D4D">
        <w:rPr>
          <w:b/>
          <w:sz w:val="28"/>
          <w:szCs w:val="28"/>
        </w:rPr>
        <w:t xml:space="preserve">выписки из </w:t>
      </w:r>
      <w:r w:rsidR="00E35E33" w:rsidRPr="00F72D4D">
        <w:rPr>
          <w:b/>
          <w:sz w:val="28"/>
          <w:szCs w:val="28"/>
        </w:rPr>
        <w:t>номенклатуры дел»</w:t>
      </w:r>
    </w:p>
    <w:p w:rsidR="00E35E33" w:rsidRPr="00F72D4D" w:rsidRDefault="00E35E33" w:rsidP="00E35E33">
      <w:pPr>
        <w:pStyle w:val="a5"/>
        <w:ind w:firstLine="709"/>
        <w:jc w:val="both"/>
        <w:rPr>
          <w:sz w:val="28"/>
          <w:szCs w:val="28"/>
        </w:rPr>
      </w:pPr>
    </w:p>
    <w:p w:rsidR="00E35E33" w:rsidRPr="00F72D4D" w:rsidRDefault="00E35E33" w:rsidP="00E35E33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Сформулировать заголовки дел для </w:t>
      </w:r>
      <w:r w:rsidR="00AB4234" w:rsidRPr="00F72D4D">
        <w:rPr>
          <w:sz w:val="28"/>
          <w:szCs w:val="28"/>
        </w:rPr>
        <w:t xml:space="preserve">выписки из </w:t>
      </w:r>
      <w:r w:rsidRPr="00F72D4D">
        <w:rPr>
          <w:sz w:val="28"/>
          <w:szCs w:val="28"/>
        </w:rPr>
        <w:t>номенклатуры организации, определив сроки хранения.</w:t>
      </w:r>
    </w:p>
    <w:p w:rsidR="00E35E33" w:rsidRPr="00F72D4D" w:rsidRDefault="00E35E33" w:rsidP="00E35E33">
      <w:pPr>
        <w:pStyle w:val="a5"/>
        <w:ind w:firstLine="709"/>
        <w:jc w:val="both"/>
        <w:rPr>
          <w:sz w:val="28"/>
          <w:szCs w:val="28"/>
          <w:u w:val="single"/>
        </w:rPr>
      </w:pPr>
      <w:r w:rsidRPr="00F72D4D">
        <w:rPr>
          <w:sz w:val="28"/>
          <w:szCs w:val="28"/>
          <w:u w:val="single"/>
        </w:rPr>
        <w:t>Исходные данные</w:t>
      </w:r>
    </w:p>
    <w:p w:rsidR="00F237CA" w:rsidRPr="00F72D4D" w:rsidRDefault="00F237CA" w:rsidP="00F237C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Организация:</w:t>
      </w:r>
      <w:r w:rsidRPr="00F72D4D">
        <w:rPr>
          <w:sz w:val="28"/>
          <w:szCs w:val="28"/>
        </w:rPr>
        <w:t xml:space="preserve"> Закрытое акционерное общество «Климатическая компания «Зюйд-Вест» (ЗАО «Климатическая компания «Зюйд-Вест»).</w:t>
      </w:r>
    </w:p>
    <w:p w:rsidR="00F237CA" w:rsidRPr="00F72D4D" w:rsidRDefault="00F237CA" w:rsidP="00F237C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Направление деятельности:</w:t>
      </w:r>
      <w:r w:rsidRPr="00F72D4D">
        <w:rPr>
          <w:sz w:val="28"/>
          <w:szCs w:val="28"/>
        </w:rPr>
        <w:t xml:space="preserve"> изготовление и продажа климатического оборудования.</w:t>
      </w:r>
    </w:p>
    <w:p w:rsidR="00F237CA" w:rsidRPr="00F72D4D" w:rsidRDefault="00F237CA" w:rsidP="00F237C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Юридический и фактический адрес:</w:t>
      </w:r>
      <w:r w:rsidRPr="00F72D4D">
        <w:rPr>
          <w:sz w:val="28"/>
          <w:szCs w:val="28"/>
        </w:rPr>
        <w:t xml:space="preserve"> ул. Героев </w:t>
      </w:r>
      <w:proofErr w:type="spellStart"/>
      <w:r w:rsidRPr="00F72D4D">
        <w:rPr>
          <w:sz w:val="28"/>
          <w:szCs w:val="28"/>
        </w:rPr>
        <w:t>Самотлора</w:t>
      </w:r>
      <w:proofErr w:type="spellEnd"/>
      <w:r w:rsidRPr="00F72D4D">
        <w:rPr>
          <w:sz w:val="28"/>
          <w:szCs w:val="28"/>
        </w:rPr>
        <w:t>, д. 45, оф. 32, г.Нижневартовск, ХМАО – Югра.</w:t>
      </w:r>
    </w:p>
    <w:p w:rsidR="00F237CA" w:rsidRPr="00F72D4D" w:rsidRDefault="00F237CA" w:rsidP="00F237C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i/>
          <w:sz w:val="28"/>
          <w:szCs w:val="28"/>
        </w:rPr>
        <w:t>Генеральный директор:</w:t>
      </w:r>
      <w:r w:rsidRPr="00F72D4D">
        <w:rPr>
          <w:sz w:val="28"/>
          <w:szCs w:val="28"/>
        </w:rPr>
        <w:t xml:space="preserve"> </w:t>
      </w:r>
      <w:proofErr w:type="spellStart"/>
      <w:r w:rsidRPr="00F72D4D">
        <w:rPr>
          <w:sz w:val="28"/>
          <w:szCs w:val="28"/>
        </w:rPr>
        <w:t>Архимандридский</w:t>
      </w:r>
      <w:proofErr w:type="spellEnd"/>
      <w:r w:rsidRPr="00F72D4D">
        <w:rPr>
          <w:sz w:val="28"/>
          <w:szCs w:val="28"/>
        </w:rPr>
        <w:t xml:space="preserve"> Эдуард Романович.</w:t>
      </w:r>
    </w:p>
    <w:p w:rsidR="00F237CA" w:rsidRPr="00F72D4D" w:rsidRDefault="00F237CA" w:rsidP="00F237C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Тел. +7 (3466) 55-55-55, тел. / факс +7 (3466) 44-44-44</w:t>
      </w:r>
    </w:p>
    <w:p w:rsidR="00F237CA" w:rsidRPr="00F72D4D" w:rsidRDefault="00F237CA" w:rsidP="00F237CA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ОКПО 00055115</w:t>
      </w:r>
    </w:p>
    <w:p w:rsidR="00F237CA" w:rsidRPr="00F72D4D" w:rsidRDefault="00F237CA" w:rsidP="00F237CA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 8603220881</w:t>
      </w:r>
    </w:p>
    <w:p w:rsidR="00F237CA" w:rsidRPr="00F72D4D" w:rsidRDefault="00F237CA" w:rsidP="00F237CA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ОГРН </w:t>
      </w:r>
      <w:hyperlink r:id="rId18" w:tgtFrame="_blank" w:tooltip="Информация об организации по ОГРН в ЕГРЮЛ на сайте РеестрИнформ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116861705392</w:t>
        </w:r>
      </w:hyperlink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F237CA" w:rsidRPr="00F72D4D" w:rsidRDefault="00F237CA" w:rsidP="00F237CA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ОКАТО </w:t>
      </w:r>
      <w:hyperlink r:id="rId19" w:tgtFrame="_blank" w:tooltip="Код ОКАТО 71135000000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71135000001</w:t>
        </w:r>
      </w:hyperlink>
    </w:p>
    <w:p w:rsidR="00F237CA" w:rsidRPr="00F72D4D" w:rsidRDefault="00F237CA" w:rsidP="00F237CA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ОКТМО </w:t>
      </w:r>
      <w:hyperlink r:id="rId20" w:tgtFrame="_blank" w:tooltip="Код ОКТМО 71875000001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71875000008</w:t>
        </w:r>
      </w:hyperlink>
    </w:p>
    <w:p w:rsidR="00F237CA" w:rsidRPr="00F72D4D" w:rsidRDefault="00F237CA" w:rsidP="00F237CA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ОКОГУ </w:t>
      </w:r>
      <w:hyperlink r:id="rId21" w:tgtFrame="_blank" w:tooltip="Код ОКОГУ 4210014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4211114</w:t>
        </w:r>
      </w:hyperlink>
    </w:p>
    <w:p w:rsidR="00F237CA" w:rsidRPr="00F72D4D" w:rsidRDefault="00F237CA" w:rsidP="00F237CA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ОКФС </w:t>
      </w:r>
      <w:hyperlink r:id="rId22" w:tgtFrame="_blank" w:tooltip="Код ОКФС 16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</w:t>
        </w:r>
      </w:hyperlink>
    </w:p>
    <w:p w:rsidR="00F237CA" w:rsidRPr="00F72D4D" w:rsidRDefault="00F237CA" w:rsidP="00F237CA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ОКОПФ </w:t>
      </w:r>
      <w:hyperlink r:id="rId23" w:tgtFrame="_blank" w:tooltip="Код ОКОПФ 12300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12345</w:t>
        </w:r>
      </w:hyperlink>
    </w:p>
    <w:p w:rsidR="00F237CA" w:rsidRPr="00F72D4D" w:rsidRDefault="00F237CA" w:rsidP="00F237CA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Недостающие данные спроектировать самостоятельно.</w:t>
      </w:r>
    </w:p>
    <w:p w:rsidR="00E35E33" w:rsidRPr="00F72D4D" w:rsidRDefault="00E35E33" w:rsidP="00E35E33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Тел. +7 (3466) 55-55-55, тел. / факс +7 (3466) 44-44-44</w:t>
      </w:r>
    </w:p>
    <w:p w:rsidR="00E35E33" w:rsidRPr="00F72D4D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ОКПО 00055115</w:t>
      </w:r>
    </w:p>
    <w:p w:rsidR="00E35E33" w:rsidRPr="00F72D4D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 8603220881</w:t>
      </w:r>
    </w:p>
    <w:p w:rsidR="00E35E33" w:rsidRPr="00F72D4D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ОГРН </w:t>
      </w:r>
      <w:hyperlink r:id="rId24" w:tgtFrame="_blank" w:tooltip="Информация об организации по ОГРН в ЕГРЮЛ на сайте РеестрИнформ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116861705392</w:t>
        </w:r>
      </w:hyperlink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E35E33" w:rsidRPr="00F72D4D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ОКАТО </w:t>
      </w:r>
      <w:hyperlink r:id="rId25" w:tgtFrame="_blank" w:tooltip="Код ОКАТО 71135000000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71135000001</w:t>
        </w:r>
      </w:hyperlink>
    </w:p>
    <w:p w:rsidR="00E35E33" w:rsidRPr="00F72D4D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ОКТМО </w:t>
      </w:r>
      <w:hyperlink r:id="rId26" w:tgtFrame="_blank" w:tooltip="Код ОКТМО 71875000001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71875000008</w:t>
        </w:r>
      </w:hyperlink>
    </w:p>
    <w:p w:rsidR="00E35E33" w:rsidRPr="00F72D4D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ОКОГУ </w:t>
      </w:r>
      <w:hyperlink r:id="rId27" w:tgtFrame="_blank" w:tooltip="Код ОКОГУ 4210014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4211114</w:t>
        </w:r>
      </w:hyperlink>
    </w:p>
    <w:p w:rsidR="00E35E33" w:rsidRPr="00F72D4D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ОКФС </w:t>
      </w:r>
      <w:hyperlink r:id="rId28" w:tgtFrame="_blank" w:tooltip="Код ОКФС 16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</w:t>
        </w:r>
      </w:hyperlink>
    </w:p>
    <w:p w:rsidR="00E35E33" w:rsidRPr="00F72D4D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ОКОПФ </w:t>
      </w:r>
      <w:hyperlink r:id="rId29" w:tgtFrame="_blank" w:tooltip="Код ОКОПФ 12300" w:history="1">
        <w:r w:rsidRPr="00F72D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12345</w:t>
        </w:r>
      </w:hyperlink>
    </w:p>
    <w:p w:rsidR="00E35E33" w:rsidRPr="00F72D4D" w:rsidRDefault="00E35E33" w:rsidP="00E35E33">
      <w:pPr>
        <w:pStyle w:val="a5"/>
        <w:ind w:firstLine="709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Недостающие данные, необходимые для формулирования заголовков, спроектировать самостоятельно.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081"/>
      </w:tblGrid>
      <w:tr w:rsidR="00E35E33" w:rsidRPr="00F72D4D" w:rsidTr="00E35E33">
        <w:tc>
          <w:tcPr>
            <w:tcW w:w="674" w:type="dxa"/>
            <w:vAlign w:val="center"/>
          </w:tcPr>
          <w:p w:rsidR="00E35E33" w:rsidRPr="00F72D4D" w:rsidRDefault="00E35E33" w:rsidP="00114908">
            <w:pPr>
              <w:pStyle w:val="a5"/>
              <w:jc w:val="center"/>
              <w:rPr>
                <w:b/>
              </w:rPr>
            </w:pPr>
            <w:r w:rsidRPr="00F72D4D">
              <w:rPr>
                <w:b/>
              </w:rPr>
              <w:t>№ п/п</w:t>
            </w:r>
          </w:p>
        </w:tc>
        <w:tc>
          <w:tcPr>
            <w:tcW w:w="8081" w:type="dxa"/>
            <w:vAlign w:val="center"/>
          </w:tcPr>
          <w:p w:rsidR="00E35E33" w:rsidRPr="00F72D4D" w:rsidRDefault="00E35E33" w:rsidP="00114908">
            <w:pPr>
              <w:pStyle w:val="a5"/>
              <w:jc w:val="center"/>
              <w:rPr>
                <w:b/>
              </w:rPr>
            </w:pPr>
            <w:r w:rsidRPr="00F72D4D">
              <w:rPr>
                <w:b/>
              </w:rPr>
              <w:t>Заголовок по Перечню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pStyle w:val="a5"/>
              <w:jc w:val="both"/>
            </w:pPr>
            <w:r w:rsidRPr="00F72D4D">
              <w:t>Отчеты о соблюдении кодексов профессиональной этики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Переписка с другими организациями по основным (профильным) направлениям деятельности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pStyle w:val="a5"/>
              <w:jc w:val="both"/>
              <w:rPr>
                <w:lang w:bidi="ar-SA"/>
              </w:rPr>
            </w:pPr>
            <w:r w:rsidRPr="00F72D4D">
              <w:rPr>
                <w:lang w:bidi="ar-SA"/>
              </w:rPr>
              <w:t>Положения о структурных подразделениях организации; о филиалах, представительствах:</w:t>
            </w:r>
          </w:p>
          <w:p w:rsidR="00E35E33" w:rsidRPr="00F72D4D" w:rsidRDefault="00E35E33" w:rsidP="00114908">
            <w:pPr>
              <w:pStyle w:val="a5"/>
              <w:jc w:val="both"/>
              <w:rPr>
                <w:lang w:bidi="ar-SA"/>
              </w:rPr>
            </w:pPr>
            <w:r w:rsidRPr="00F72D4D">
              <w:rPr>
                <w:lang w:bidi="ar-SA"/>
              </w:rPr>
              <w:t>а) по месту разработки и утверждения</w:t>
            </w:r>
          </w:p>
          <w:p w:rsidR="00E35E33" w:rsidRPr="00F72D4D" w:rsidRDefault="00E35E33" w:rsidP="00114908">
            <w:pPr>
              <w:pStyle w:val="a5"/>
              <w:jc w:val="both"/>
            </w:pPr>
            <w:r w:rsidRPr="00F72D4D">
              <w:rPr>
                <w:lang w:bidi="ar-SA"/>
              </w:rPr>
              <w:t>б) в других организациях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pStyle w:val="a5"/>
              <w:jc w:val="both"/>
              <w:rPr>
                <w:lang w:bidi="ar-SA"/>
              </w:rPr>
            </w:pPr>
            <w:r w:rsidRPr="00F72D4D">
              <w:rPr>
                <w:lang w:bidi="ar-SA"/>
              </w:rPr>
              <w:t>Штатные расписания организации, изменения к ним:</w:t>
            </w:r>
          </w:p>
          <w:p w:rsidR="00E35E33" w:rsidRPr="00F72D4D" w:rsidRDefault="00E35E33" w:rsidP="00114908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  <w:p w:rsidR="00E35E33" w:rsidRPr="00F72D4D" w:rsidRDefault="00E35E33" w:rsidP="00114908">
            <w:pPr>
              <w:pStyle w:val="a5"/>
              <w:jc w:val="both"/>
            </w:pPr>
            <w:r w:rsidRPr="00F72D4D">
              <w:rPr>
                <w:lang w:bidi="ar-SA"/>
              </w:rPr>
              <w:t>б) в других организациях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pStyle w:val="a5"/>
              <w:jc w:val="both"/>
            </w:pPr>
            <w:r w:rsidRPr="00F72D4D">
              <w:rPr>
                <w:lang w:bidi="ar-SA"/>
              </w:rPr>
              <w:t>Переписка по вопросам информационно-технического обеспечения системы электронного документооборота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Договоры, соглашения об информационном обмене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Отчеты, акты об использовании, уничтожении бланков строгой отчетности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Договоры, соглашения об информационном обмене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Списки работающих на производстве с тяжелыми, вредными, опасными условиями труда</w:t>
            </w:r>
          </w:p>
        </w:tc>
      </w:tr>
      <w:tr w:rsidR="00E35E33" w:rsidRPr="00F72D4D" w:rsidTr="00E35E33">
        <w:tc>
          <w:tcPr>
            <w:tcW w:w="674" w:type="dxa"/>
          </w:tcPr>
          <w:p w:rsidR="00E35E33" w:rsidRPr="00F72D4D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F72D4D" w:rsidRDefault="00E35E33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Переписка по воинскому учету работников</w:t>
            </w:r>
          </w:p>
        </w:tc>
      </w:tr>
    </w:tbl>
    <w:p w:rsidR="00E35E33" w:rsidRPr="00F72D4D" w:rsidRDefault="00E35E33" w:rsidP="00E35E33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E35E33" w:rsidRPr="00F72D4D" w:rsidRDefault="00E35E33" w:rsidP="00E35E33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E35E33" w:rsidRPr="00F72D4D" w:rsidRDefault="00E35E33" w:rsidP="00E35E3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E35E33" w:rsidRPr="00F72D4D" w:rsidRDefault="00E35E33" w:rsidP="00E35E3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E35E33" w:rsidRPr="00F72D4D" w:rsidRDefault="00505137" w:rsidP="00E35E3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3. </w:t>
      </w:r>
      <w:r w:rsidR="00E35E33" w:rsidRPr="00F72D4D">
        <w:rPr>
          <w:sz w:val="28"/>
          <w:szCs w:val="28"/>
        </w:rPr>
        <w:t xml:space="preserve">Используя Перечень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хранения, сформулировать заголовки </w:t>
      </w:r>
      <w:r w:rsidRPr="00F72D4D">
        <w:rPr>
          <w:sz w:val="28"/>
          <w:szCs w:val="28"/>
        </w:rPr>
        <w:t xml:space="preserve">дел </w:t>
      </w:r>
      <w:r w:rsidR="00E35E33" w:rsidRPr="00F72D4D">
        <w:rPr>
          <w:sz w:val="28"/>
          <w:szCs w:val="28"/>
        </w:rPr>
        <w:t>указанной в задании организации, определить сроки хранения</w:t>
      </w:r>
      <w:r w:rsidRPr="00F72D4D">
        <w:rPr>
          <w:sz w:val="28"/>
          <w:szCs w:val="28"/>
        </w:rPr>
        <w:t xml:space="preserve"> и номера соответствующих статей</w:t>
      </w:r>
      <w:r w:rsidR="00E35E33" w:rsidRPr="00F72D4D">
        <w:rPr>
          <w:sz w:val="28"/>
          <w:szCs w:val="28"/>
        </w:rPr>
        <w:t>.</w:t>
      </w:r>
    </w:p>
    <w:p w:rsidR="00505137" w:rsidRPr="00F72D4D" w:rsidRDefault="00E35E33" w:rsidP="00E35E3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4. </w:t>
      </w:r>
      <w:r w:rsidR="00505137" w:rsidRPr="00F72D4D">
        <w:rPr>
          <w:sz w:val="28"/>
          <w:szCs w:val="28"/>
        </w:rPr>
        <w:t xml:space="preserve">Используя полученные данные, оформить и составить </w:t>
      </w:r>
      <w:r w:rsidR="00AB4234" w:rsidRPr="00F72D4D">
        <w:rPr>
          <w:sz w:val="28"/>
          <w:szCs w:val="28"/>
        </w:rPr>
        <w:t xml:space="preserve">выписку из </w:t>
      </w:r>
      <w:r w:rsidR="00505137" w:rsidRPr="00F72D4D">
        <w:rPr>
          <w:sz w:val="28"/>
          <w:szCs w:val="28"/>
        </w:rPr>
        <w:t>номенклатур</w:t>
      </w:r>
      <w:r w:rsidR="00AB4234" w:rsidRPr="00F72D4D">
        <w:rPr>
          <w:sz w:val="28"/>
          <w:szCs w:val="28"/>
        </w:rPr>
        <w:t>ы</w:t>
      </w:r>
      <w:r w:rsidR="00505137" w:rsidRPr="00F72D4D">
        <w:rPr>
          <w:sz w:val="28"/>
          <w:szCs w:val="28"/>
        </w:rPr>
        <w:t xml:space="preserve"> дел вышеуказанной организации</w:t>
      </w:r>
    </w:p>
    <w:p w:rsidR="00E35E33" w:rsidRPr="00F72D4D" w:rsidRDefault="00505137" w:rsidP="00E35E3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</w:t>
      </w:r>
      <w:r w:rsidR="00E35E33" w:rsidRPr="00F72D4D">
        <w:rPr>
          <w:sz w:val="28"/>
          <w:szCs w:val="28"/>
        </w:rPr>
        <w:t xml:space="preserve">Распечатать документ. </w:t>
      </w:r>
    </w:p>
    <w:p w:rsidR="00E35E33" w:rsidRPr="00F72D4D" w:rsidRDefault="00505137" w:rsidP="00E35E3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6</w:t>
      </w:r>
      <w:r w:rsidR="00E35E33" w:rsidRPr="00F72D4D">
        <w:rPr>
          <w:sz w:val="28"/>
          <w:szCs w:val="28"/>
        </w:rPr>
        <w:t xml:space="preserve">. Передать документ экспертам для оценивания. </w:t>
      </w:r>
    </w:p>
    <w:p w:rsidR="00E35E33" w:rsidRPr="00F72D4D" w:rsidRDefault="00505137" w:rsidP="00E35E33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>7</w:t>
      </w:r>
      <w:r w:rsidR="00E35E33" w:rsidRPr="00F72D4D">
        <w:rPr>
          <w:sz w:val="28"/>
          <w:szCs w:val="28"/>
        </w:rPr>
        <w:t xml:space="preserve">. Убрать рабочее место. </w:t>
      </w:r>
    </w:p>
    <w:p w:rsidR="00E35E33" w:rsidRPr="00F72D4D" w:rsidRDefault="00E35E33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</w:p>
    <w:p w:rsidR="00E35E33" w:rsidRPr="00F72D4D" w:rsidRDefault="00E35E33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</w:p>
    <w:p w:rsidR="00E35E33" w:rsidRPr="00F72D4D" w:rsidRDefault="00DC1C73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  <w:r w:rsidRPr="00F72D4D">
        <w:rPr>
          <w:b/>
          <w:iCs/>
          <w:sz w:val="28"/>
          <w:szCs w:val="28"/>
        </w:rPr>
        <w:t>Задание 2. «Подготовка и оформление архивной справки социально-правового характера»</w:t>
      </w:r>
    </w:p>
    <w:p w:rsidR="009312AF" w:rsidRPr="00F72D4D" w:rsidRDefault="00A83F7B" w:rsidP="00DC1C73">
      <w:pPr>
        <w:pStyle w:val="Default"/>
        <w:spacing w:before="120"/>
        <w:ind w:firstLine="720"/>
        <w:jc w:val="both"/>
        <w:rPr>
          <w:iCs/>
          <w:sz w:val="28"/>
          <w:szCs w:val="28"/>
        </w:rPr>
      </w:pPr>
      <w:r w:rsidRPr="00F72D4D">
        <w:rPr>
          <w:iCs/>
          <w:sz w:val="28"/>
          <w:szCs w:val="28"/>
        </w:rPr>
        <w:t>С помощью официального сайта КУ ХМАО – Югры «Государственный архив Югры», п</w:t>
      </w:r>
      <w:r w:rsidR="009312AF" w:rsidRPr="00F72D4D">
        <w:rPr>
          <w:iCs/>
          <w:sz w:val="28"/>
          <w:szCs w:val="28"/>
        </w:rPr>
        <w:t>одготовить и оформить</w:t>
      </w:r>
      <w:r w:rsidR="009312AF" w:rsidRPr="00F72D4D">
        <w:rPr>
          <w:i/>
          <w:iCs/>
          <w:sz w:val="28"/>
          <w:szCs w:val="28"/>
        </w:rPr>
        <w:t xml:space="preserve"> </w:t>
      </w:r>
      <w:r w:rsidR="00BC5AE0">
        <w:rPr>
          <w:color w:val="auto"/>
          <w:sz w:val="28"/>
          <w:szCs w:val="28"/>
        </w:rPr>
        <w:t>ответ</w:t>
      </w:r>
      <w:r w:rsidR="009312AF" w:rsidRPr="00F72D4D">
        <w:rPr>
          <w:color w:val="auto"/>
          <w:sz w:val="28"/>
          <w:szCs w:val="28"/>
        </w:rPr>
        <w:t xml:space="preserve"> </w:t>
      </w:r>
      <w:r w:rsidR="009312AF" w:rsidRPr="00F72D4D">
        <w:rPr>
          <w:iCs/>
          <w:sz w:val="28"/>
          <w:szCs w:val="28"/>
        </w:rPr>
        <w:t>о</w:t>
      </w:r>
      <w:r w:rsidR="00BC5AE0">
        <w:rPr>
          <w:iCs/>
          <w:sz w:val="28"/>
          <w:szCs w:val="28"/>
        </w:rPr>
        <w:t>б</w:t>
      </w:r>
      <w:r w:rsidR="009312AF" w:rsidRPr="00F72D4D">
        <w:rPr>
          <w:iCs/>
          <w:sz w:val="28"/>
          <w:szCs w:val="28"/>
        </w:rPr>
        <w:t xml:space="preserve"> </w:t>
      </w:r>
      <w:r w:rsidR="00BC5AE0">
        <w:rPr>
          <w:iCs/>
          <w:sz w:val="28"/>
          <w:szCs w:val="28"/>
        </w:rPr>
        <w:t xml:space="preserve">отсутствии состава документов на запрос о </w:t>
      </w:r>
      <w:r w:rsidR="009312AF" w:rsidRPr="00F72D4D">
        <w:rPr>
          <w:iCs/>
          <w:sz w:val="28"/>
          <w:szCs w:val="28"/>
        </w:rPr>
        <w:t>подтверждении трудового стажа на запрос заявителя, спроектировав недостающие данные:</w:t>
      </w:r>
    </w:p>
    <w:p w:rsidR="009312AF" w:rsidRPr="00F72D4D" w:rsidRDefault="009312AF" w:rsidP="007D5948">
      <w:pPr>
        <w:pStyle w:val="Default"/>
        <w:spacing w:before="120"/>
        <w:ind w:firstLine="720"/>
        <w:jc w:val="right"/>
        <w:rPr>
          <w:i/>
          <w:sz w:val="28"/>
          <w:szCs w:val="28"/>
        </w:rPr>
      </w:pPr>
      <w:r w:rsidRPr="00F72D4D">
        <w:rPr>
          <w:i/>
          <w:sz w:val="28"/>
          <w:szCs w:val="28"/>
        </w:rPr>
        <w:t>В Государственный архив Югры</w:t>
      </w:r>
    </w:p>
    <w:p w:rsidR="007D5948" w:rsidRPr="00F72D4D" w:rsidRDefault="007D5948" w:rsidP="007D5948">
      <w:pPr>
        <w:pStyle w:val="Default"/>
        <w:ind w:firstLine="720"/>
        <w:jc w:val="right"/>
        <w:rPr>
          <w:i/>
          <w:sz w:val="16"/>
          <w:szCs w:val="16"/>
        </w:rPr>
      </w:pPr>
    </w:p>
    <w:p w:rsidR="009312AF" w:rsidRPr="00F72D4D" w:rsidRDefault="009312AF" w:rsidP="009312AF">
      <w:pPr>
        <w:pStyle w:val="Default"/>
        <w:ind w:firstLine="720"/>
        <w:jc w:val="both"/>
        <w:rPr>
          <w:i/>
          <w:sz w:val="28"/>
          <w:szCs w:val="28"/>
        </w:rPr>
      </w:pPr>
      <w:r w:rsidRPr="00F72D4D">
        <w:rPr>
          <w:i/>
          <w:sz w:val="28"/>
          <w:szCs w:val="28"/>
        </w:rPr>
        <w:t xml:space="preserve">Я, </w:t>
      </w:r>
      <w:r w:rsidR="00BC5AE0">
        <w:rPr>
          <w:i/>
          <w:sz w:val="28"/>
          <w:szCs w:val="28"/>
        </w:rPr>
        <w:t>Ивахненко Кристина Геннадьевна</w:t>
      </w:r>
      <w:r w:rsidRPr="00F72D4D">
        <w:rPr>
          <w:i/>
          <w:sz w:val="28"/>
          <w:szCs w:val="28"/>
        </w:rPr>
        <w:t>, 196</w:t>
      </w:r>
      <w:r w:rsidR="00BC5AE0">
        <w:rPr>
          <w:i/>
          <w:sz w:val="28"/>
          <w:szCs w:val="28"/>
        </w:rPr>
        <w:t>0</w:t>
      </w:r>
      <w:r w:rsidRPr="00F72D4D">
        <w:rPr>
          <w:i/>
          <w:sz w:val="28"/>
          <w:szCs w:val="28"/>
        </w:rPr>
        <w:t xml:space="preserve"> г.р. прошу подтвердить факт моей работы в </w:t>
      </w:r>
      <w:r w:rsidR="00BC5AE0">
        <w:rPr>
          <w:i/>
          <w:sz w:val="28"/>
          <w:szCs w:val="28"/>
        </w:rPr>
        <w:t>канцелярии ООО "Фабрика по пошиву производственной одежды"</w:t>
      </w:r>
      <w:r w:rsidRPr="00F72D4D">
        <w:rPr>
          <w:i/>
          <w:sz w:val="28"/>
          <w:szCs w:val="28"/>
        </w:rPr>
        <w:t xml:space="preserve"> в должности делопроизводителя с января по декабрь </w:t>
      </w:r>
      <w:r w:rsidR="00BC5AE0">
        <w:rPr>
          <w:i/>
          <w:sz w:val="28"/>
          <w:szCs w:val="28"/>
        </w:rPr>
        <w:t>200</w:t>
      </w:r>
      <w:r w:rsidRPr="00F72D4D">
        <w:rPr>
          <w:i/>
          <w:sz w:val="28"/>
          <w:szCs w:val="28"/>
        </w:rPr>
        <w:t>3 г.</w:t>
      </w:r>
    </w:p>
    <w:p w:rsidR="009312AF" w:rsidRPr="00F72D4D" w:rsidRDefault="009312AF" w:rsidP="009312AF">
      <w:pPr>
        <w:pStyle w:val="Default"/>
        <w:ind w:firstLine="720"/>
        <w:jc w:val="both"/>
        <w:rPr>
          <w:i/>
          <w:sz w:val="28"/>
          <w:szCs w:val="28"/>
        </w:rPr>
      </w:pPr>
      <w:r w:rsidRPr="00F72D4D">
        <w:rPr>
          <w:i/>
          <w:sz w:val="28"/>
          <w:szCs w:val="28"/>
        </w:rPr>
        <w:t>Справка необходима для предоставления в Управление Пенсио</w:t>
      </w:r>
      <w:r w:rsidR="007D5948" w:rsidRPr="00F72D4D">
        <w:rPr>
          <w:i/>
          <w:sz w:val="28"/>
          <w:szCs w:val="28"/>
        </w:rPr>
        <w:t>нного фонда по г.Нижневартовску</w:t>
      </w:r>
      <w:r w:rsidRPr="00F72D4D">
        <w:rPr>
          <w:i/>
          <w:sz w:val="28"/>
          <w:szCs w:val="28"/>
        </w:rPr>
        <w:t>.</w:t>
      </w:r>
    </w:p>
    <w:p w:rsidR="000D01AA" w:rsidRPr="00F72D4D" w:rsidRDefault="00BC5AE0" w:rsidP="007D5948">
      <w:pPr>
        <w:pStyle w:val="22"/>
        <w:shd w:val="clear" w:color="auto" w:fill="auto"/>
        <w:tabs>
          <w:tab w:val="left" w:pos="1340"/>
        </w:tabs>
        <w:spacing w:before="120" w:line="298" w:lineRule="exact"/>
        <w:ind w:firstLine="0"/>
        <w:jc w:val="both"/>
        <w:rPr>
          <w:b w:val="0"/>
          <w:i/>
          <w:color w:val="000000"/>
          <w:lang w:eastAsia="ru-RU" w:bidi="ru-RU"/>
        </w:rPr>
      </w:pPr>
      <w:r>
        <w:rPr>
          <w:b w:val="0"/>
          <w:i/>
          <w:color w:val="000000"/>
          <w:lang w:eastAsia="ru-RU" w:bidi="ru-RU"/>
        </w:rPr>
        <w:t>Ивахненко К.Г.</w:t>
      </w:r>
      <w:r w:rsidR="007D5948" w:rsidRPr="00F72D4D">
        <w:rPr>
          <w:b w:val="0"/>
          <w:i/>
          <w:color w:val="000000"/>
          <w:lang w:eastAsia="ru-RU" w:bidi="ru-RU"/>
        </w:rPr>
        <w:t xml:space="preserve"> </w:t>
      </w:r>
    </w:p>
    <w:p w:rsidR="00A16AD3" w:rsidRPr="00F72D4D" w:rsidRDefault="00A16AD3" w:rsidP="007D5948">
      <w:pPr>
        <w:pStyle w:val="22"/>
        <w:shd w:val="clear" w:color="auto" w:fill="auto"/>
        <w:tabs>
          <w:tab w:val="left" w:pos="1340"/>
        </w:tabs>
        <w:spacing w:before="120" w:line="298" w:lineRule="exact"/>
        <w:ind w:firstLine="0"/>
        <w:jc w:val="both"/>
        <w:rPr>
          <w:b w:val="0"/>
          <w:i/>
          <w:color w:val="000000"/>
          <w:lang w:eastAsia="ru-RU" w:bidi="ru-RU"/>
        </w:rPr>
      </w:pPr>
    </w:p>
    <w:p w:rsidR="007F2FDF" w:rsidRPr="00F72D4D" w:rsidRDefault="007F2FDF" w:rsidP="007F2FDF">
      <w:pPr>
        <w:pStyle w:val="Default"/>
        <w:jc w:val="both"/>
        <w:rPr>
          <w:sz w:val="28"/>
          <w:szCs w:val="28"/>
        </w:rPr>
      </w:pPr>
      <w:r w:rsidRPr="00F72D4D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7F2FDF" w:rsidRPr="00F72D4D" w:rsidRDefault="007F2FDF" w:rsidP="007F2FD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1. Подготовить рабочее место. </w:t>
      </w:r>
    </w:p>
    <w:p w:rsidR="007F2FDF" w:rsidRPr="00F72D4D" w:rsidRDefault="007F2FDF" w:rsidP="007F2FD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2. Изучить конкурсное задание. </w:t>
      </w:r>
    </w:p>
    <w:p w:rsidR="007F2FDF" w:rsidRPr="00F72D4D" w:rsidRDefault="007F2FDF" w:rsidP="007F2FD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3. Включить компьютер, подключить Интернет и осуществить поиск официального сайта Государственного архива Югры, на котором найти необходимые данные о наличии </w:t>
      </w:r>
      <w:r w:rsidR="00BC5AE0">
        <w:rPr>
          <w:sz w:val="28"/>
          <w:szCs w:val="28"/>
        </w:rPr>
        <w:t xml:space="preserve">/ отсутствии </w:t>
      </w:r>
      <w:r w:rsidRPr="00F72D4D">
        <w:rPr>
          <w:sz w:val="28"/>
          <w:szCs w:val="28"/>
        </w:rPr>
        <w:t>документов учреждения, указанного в запросе.</w:t>
      </w:r>
    </w:p>
    <w:p w:rsidR="007F2FDF" w:rsidRPr="00F72D4D" w:rsidRDefault="007F2FDF" w:rsidP="007F2FDF">
      <w:pPr>
        <w:pStyle w:val="Default"/>
        <w:jc w:val="both"/>
        <w:rPr>
          <w:color w:val="auto"/>
          <w:sz w:val="28"/>
          <w:szCs w:val="28"/>
        </w:rPr>
      </w:pPr>
      <w:r w:rsidRPr="00F72D4D">
        <w:rPr>
          <w:sz w:val="28"/>
          <w:szCs w:val="28"/>
        </w:rPr>
        <w:t xml:space="preserve">4. Подготовить бланк письма Государственного архива Югры в соответствии с ГОСТ </w:t>
      </w:r>
      <w:r w:rsidRPr="00F72D4D">
        <w:rPr>
          <w:color w:val="auto"/>
          <w:sz w:val="28"/>
          <w:szCs w:val="28"/>
          <w:shd w:val="clear" w:color="auto" w:fill="FFFFFF"/>
        </w:rPr>
        <w:t>Р 7.0.97 -2016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</w:t>
      </w:r>
      <w:r w:rsidRPr="00F72D4D">
        <w:rPr>
          <w:color w:val="auto"/>
          <w:sz w:val="28"/>
          <w:szCs w:val="28"/>
        </w:rPr>
        <w:t>, осуществив поиск информации об архивном учреждении на его официальном сайте.</w:t>
      </w:r>
    </w:p>
    <w:p w:rsidR="007F2FDF" w:rsidRPr="00F72D4D" w:rsidRDefault="007F2FDF" w:rsidP="007F2FD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4. Сформулировать текст, оформив </w:t>
      </w:r>
      <w:r w:rsidR="00EE148B">
        <w:rPr>
          <w:sz w:val="28"/>
          <w:szCs w:val="28"/>
        </w:rPr>
        <w:t>ответ</w:t>
      </w:r>
      <w:r w:rsidRPr="00F72D4D">
        <w:rPr>
          <w:sz w:val="28"/>
          <w:szCs w:val="28"/>
        </w:rPr>
        <w:t xml:space="preserve"> на бланке</w:t>
      </w:r>
      <w:r w:rsidR="00EE148B" w:rsidRPr="00EE148B">
        <w:rPr>
          <w:sz w:val="28"/>
          <w:szCs w:val="28"/>
        </w:rPr>
        <w:t xml:space="preserve"> </w:t>
      </w:r>
      <w:r w:rsidR="00EE148B" w:rsidRPr="00F72D4D">
        <w:rPr>
          <w:sz w:val="28"/>
          <w:szCs w:val="28"/>
        </w:rPr>
        <w:t>Государственного архива Югры</w:t>
      </w:r>
      <w:r w:rsidRPr="00F72D4D">
        <w:rPr>
          <w:sz w:val="28"/>
          <w:szCs w:val="28"/>
        </w:rPr>
        <w:t xml:space="preserve">. </w:t>
      </w:r>
    </w:p>
    <w:p w:rsidR="007F2FDF" w:rsidRPr="00F72D4D" w:rsidRDefault="007F2FDF" w:rsidP="007F2FD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5. Распечатать документ. </w:t>
      </w:r>
    </w:p>
    <w:p w:rsidR="007F2FDF" w:rsidRPr="00F72D4D" w:rsidRDefault="007F2FDF" w:rsidP="007F2FD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6. Передать документ экспертам для оценивания. </w:t>
      </w:r>
    </w:p>
    <w:p w:rsidR="007F2FDF" w:rsidRPr="00F72D4D" w:rsidRDefault="007F2FDF" w:rsidP="007F2FDF">
      <w:pPr>
        <w:pStyle w:val="Default"/>
        <w:jc w:val="both"/>
        <w:rPr>
          <w:sz w:val="28"/>
          <w:szCs w:val="28"/>
        </w:rPr>
      </w:pPr>
      <w:r w:rsidRPr="00F72D4D">
        <w:rPr>
          <w:sz w:val="28"/>
          <w:szCs w:val="28"/>
        </w:rPr>
        <w:t xml:space="preserve">7. Убрать рабочее место. </w:t>
      </w:r>
    </w:p>
    <w:p w:rsidR="007F2FDF" w:rsidRPr="00F72D4D" w:rsidRDefault="007F2FDF" w:rsidP="007F2FDF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D55FBB" w:rsidRPr="00F72D4D" w:rsidRDefault="00D55FBB" w:rsidP="00D55FBB">
      <w:pPr>
        <w:tabs>
          <w:tab w:val="left" w:pos="108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4D">
        <w:rPr>
          <w:rFonts w:ascii="Times New Roman" w:hAnsi="Times New Roman" w:cs="Times New Roman"/>
          <w:b/>
          <w:sz w:val="28"/>
          <w:szCs w:val="28"/>
        </w:rPr>
        <w:t>Задание 3. «Подготовка документов о приеме на работу»</w:t>
      </w:r>
    </w:p>
    <w:p w:rsidR="00D55FBB" w:rsidRPr="00F72D4D" w:rsidRDefault="00D55FBB" w:rsidP="00E34C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D4D">
        <w:rPr>
          <w:rFonts w:ascii="Times New Roman" w:eastAsia="Calibri" w:hAnsi="Times New Roman" w:cs="Times New Roman"/>
          <w:sz w:val="28"/>
          <w:szCs w:val="28"/>
        </w:rPr>
        <w:t>Подготов</w:t>
      </w:r>
      <w:r w:rsidRPr="00F72D4D">
        <w:rPr>
          <w:rFonts w:ascii="Times New Roman" w:hAnsi="Times New Roman" w:cs="Times New Roman"/>
          <w:sz w:val="28"/>
          <w:szCs w:val="28"/>
        </w:rPr>
        <w:t>ить</w:t>
      </w:r>
      <w:r w:rsidRPr="00F72D4D">
        <w:rPr>
          <w:rFonts w:ascii="Times New Roman" w:eastAsia="Calibri" w:hAnsi="Times New Roman" w:cs="Times New Roman"/>
          <w:sz w:val="28"/>
          <w:szCs w:val="28"/>
        </w:rPr>
        <w:t xml:space="preserve"> приказ о приеме на работу</w:t>
      </w:r>
      <w:r w:rsidRPr="00F72D4D">
        <w:rPr>
          <w:rFonts w:ascii="Times New Roman" w:hAnsi="Times New Roman" w:cs="Times New Roman"/>
          <w:sz w:val="28"/>
          <w:szCs w:val="28"/>
        </w:rPr>
        <w:t xml:space="preserve"> в вышеуказанную организацию</w:t>
      </w:r>
      <w:r w:rsidRPr="00F72D4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72D4D">
        <w:rPr>
          <w:rFonts w:ascii="Times New Roman" w:hAnsi="Times New Roman" w:cs="Times New Roman"/>
          <w:sz w:val="28"/>
          <w:szCs w:val="28"/>
        </w:rPr>
        <w:t xml:space="preserve">внести соответствующую </w:t>
      </w:r>
      <w:r w:rsidRPr="00F72D4D">
        <w:rPr>
          <w:rFonts w:ascii="Times New Roman" w:eastAsia="Calibri" w:hAnsi="Times New Roman" w:cs="Times New Roman"/>
          <w:sz w:val="28"/>
          <w:szCs w:val="28"/>
        </w:rPr>
        <w:t xml:space="preserve">запись в трудовую книжку. </w:t>
      </w:r>
      <w:r w:rsidRPr="00F72D4D">
        <w:rPr>
          <w:rFonts w:ascii="Times New Roman" w:hAnsi="Times New Roman" w:cs="Times New Roman"/>
          <w:sz w:val="28"/>
          <w:szCs w:val="28"/>
        </w:rPr>
        <w:t>Спроектировать</w:t>
      </w:r>
      <w:r w:rsidRPr="00F72D4D">
        <w:rPr>
          <w:rFonts w:ascii="Times New Roman" w:eastAsia="Calibri" w:hAnsi="Times New Roman" w:cs="Times New Roman"/>
          <w:sz w:val="28"/>
          <w:szCs w:val="28"/>
        </w:rPr>
        <w:t xml:space="preserve"> недостающие </w:t>
      </w:r>
      <w:r w:rsidRPr="00F72D4D">
        <w:rPr>
          <w:rFonts w:ascii="Times New Roman" w:hAnsi="Times New Roman" w:cs="Times New Roman"/>
          <w:sz w:val="28"/>
          <w:szCs w:val="28"/>
        </w:rPr>
        <w:t>данные самостоятельно.</w:t>
      </w:r>
    </w:p>
    <w:p w:rsidR="00D55FBB" w:rsidRPr="00F72D4D" w:rsidRDefault="00D55FBB" w:rsidP="00E34CD4">
      <w:pPr>
        <w:pStyle w:val="a9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F72D4D">
        <w:rPr>
          <w:i/>
          <w:sz w:val="28"/>
          <w:szCs w:val="28"/>
        </w:rPr>
        <w:t>Кузнецова Ольга Игоревна</w:t>
      </w:r>
      <w:r w:rsidR="00E34CD4" w:rsidRPr="00F72D4D">
        <w:rPr>
          <w:i/>
          <w:sz w:val="28"/>
          <w:szCs w:val="28"/>
        </w:rPr>
        <w:t>, 15.04.1992 г.р., окончившая БУ «Нижневартовский социально-гуманитарный колледж», специальность «Документационное обеспечение управления и архивоведение»,</w:t>
      </w:r>
      <w:r w:rsidRPr="00F72D4D">
        <w:rPr>
          <w:i/>
          <w:sz w:val="28"/>
          <w:szCs w:val="28"/>
        </w:rPr>
        <w:t xml:space="preserve"> на основании </w:t>
      </w:r>
      <w:r w:rsidRPr="00F72D4D">
        <w:rPr>
          <w:i/>
          <w:sz w:val="28"/>
          <w:szCs w:val="28"/>
        </w:rPr>
        <w:lastRenderedPageBreak/>
        <w:t xml:space="preserve">трудового договора от 10.02.2018 № 32-к принята на работу в Отдел делопроизводства на должность документоведа с окладом 5000 руб. 00 коп. </w:t>
      </w:r>
    </w:p>
    <w:p w:rsidR="004D1D86" w:rsidRPr="00F72D4D" w:rsidRDefault="004D1D86" w:rsidP="00E34CD4">
      <w:pPr>
        <w:pStyle w:val="a9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</w:p>
    <w:p w:rsidR="004D1D86" w:rsidRPr="00F72D4D" w:rsidRDefault="004D1D86" w:rsidP="00E34CD4">
      <w:pPr>
        <w:pStyle w:val="a9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</w:p>
    <w:p w:rsidR="004D1D86" w:rsidRPr="00F72D4D" w:rsidRDefault="004D1D86" w:rsidP="004D1D86">
      <w:pPr>
        <w:tabs>
          <w:tab w:val="left" w:pos="108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4D">
        <w:rPr>
          <w:rFonts w:ascii="Times New Roman" w:hAnsi="Times New Roman" w:cs="Times New Roman"/>
          <w:b/>
          <w:sz w:val="28"/>
          <w:szCs w:val="28"/>
        </w:rPr>
        <w:t>Задание 4. «</w:t>
      </w:r>
      <w:r w:rsidR="00F11442" w:rsidRPr="00F72D4D">
        <w:rPr>
          <w:rFonts w:ascii="Times New Roman" w:hAnsi="Times New Roman" w:cs="Times New Roman"/>
          <w:b/>
          <w:sz w:val="28"/>
          <w:szCs w:val="28"/>
        </w:rPr>
        <w:t>Подготовка и оформление делового письма</w:t>
      </w:r>
      <w:r w:rsidRPr="00F72D4D">
        <w:rPr>
          <w:rFonts w:ascii="Times New Roman" w:hAnsi="Times New Roman" w:cs="Times New Roman"/>
          <w:b/>
          <w:sz w:val="28"/>
          <w:szCs w:val="28"/>
        </w:rPr>
        <w:t>»</w:t>
      </w:r>
    </w:p>
    <w:p w:rsidR="00F11442" w:rsidRPr="00F72D4D" w:rsidRDefault="00F11442" w:rsidP="001E1CF9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Оформите письмо, </w:t>
      </w:r>
      <w:r w:rsidR="00D2197F" w:rsidRPr="00F72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данные вышеуказанной организации, </w:t>
      </w:r>
      <w:r w:rsidRPr="00F72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подтверждающее факт отправки договора №12/01-15 от 18.09.2008</w:t>
      </w:r>
      <w:r w:rsidR="001E1CF9" w:rsidRPr="00F72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поставке древесных материалов для строительства»</w:t>
      </w:r>
      <w:r w:rsidR="00D2197F" w:rsidRPr="00F72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адрес ООО «Строй-</w:t>
      </w:r>
      <w:proofErr w:type="spellStart"/>
      <w:r w:rsidR="00D2197F" w:rsidRPr="00F72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</w:t>
      </w:r>
      <w:proofErr w:type="spellEnd"/>
      <w:r w:rsidR="00D2197F" w:rsidRPr="00F72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расположенной по адресу ул. Ватутина, д.15, офис 322, г.Ростов-на-Дону, 344000</w:t>
      </w:r>
      <w:r w:rsidRPr="00F72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2197F" w:rsidRPr="00F72D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Недостающие данные спроектируйте самостоятельно.</w:t>
      </w:r>
    </w:p>
    <w:p w:rsidR="00A83F7B" w:rsidRPr="00F72D4D" w:rsidRDefault="00A83F7B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8772FD" w:rsidRPr="00F72D4D" w:rsidRDefault="008772FD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</w:pPr>
      <w:r w:rsidRPr="00F72D4D">
        <w:rPr>
          <w:color w:val="000000"/>
          <w:lang w:eastAsia="ru-RU" w:bidi="ru-RU"/>
        </w:rPr>
        <w:t>2.4. Критерии оценки выполнения задания</w:t>
      </w:r>
    </w:p>
    <w:p w:rsidR="008772FD" w:rsidRPr="00F72D4D" w:rsidRDefault="008772FD" w:rsidP="008772FD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 w:rsidRPr="00F72D4D">
        <w:rPr>
          <w:b w:val="0"/>
          <w:color w:val="000000"/>
          <w:lang w:eastAsia="ru-RU" w:bidi="ru-RU"/>
        </w:rPr>
        <w:t>Для каждого модуля указываются критерии оценок и их максимальный балл.</w:t>
      </w:r>
    </w:p>
    <w:p w:rsidR="008772FD" w:rsidRPr="00F72D4D" w:rsidRDefault="008772FD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EDF" w:rsidRPr="00F72D4D" w:rsidRDefault="00AA5CBA" w:rsidP="00AA5C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176EDF" w:rsidRPr="00F72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используемого оборудования, инструментов и расходных материалов.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1417"/>
        <w:gridCol w:w="1383"/>
      </w:tblGrid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ОБОРУДОВАНИЯ НА 1-ГО УЧАСТНИКА </w:t>
            </w: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(конкурсная площадка)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инструменты</w:t>
            </w:r>
            <w:r w:rsidR="00571BE3"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</w:p>
        </w:tc>
      </w:tr>
      <w:tr w:rsidR="00AA5CBA" w:rsidRPr="00F72D4D" w:rsidTr="00BF69C1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C62F5E" w:rsidRPr="00F72D4D" w:rsidTr="00BF69C1">
        <w:tc>
          <w:tcPr>
            <w:tcW w:w="675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3544" w:type="dxa"/>
            <w:shd w:val="clear" w:color="auto" w:fill="auto"/>
          </w:tcPr>
          <w:p w:rsidR="00C62F5E" w:rsidRPr="00F72D4D" w:rsidRDefault="00C62F5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72D4D" w:rsidTr="00BF69C1">
        <w:tc>
          <w:tcPr>
            <w:tcW w:w="675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компьютерное (стул офисный)</w:t>
            </w:r>
          </w:p>
        </w:tc>
        <w:tc>
          <w:tcPr>
            <w:tcW w:w="3544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72D4D" w:rsidTr="00BF69C1">
        <w:tc>
          <w:tcPr>
            <w:tcW w:w="675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(моноблок или ноутбук)</w:t>
            </w:r>
          </w:p>
        </w:tc>
        <w:tc>
          <w:tcPr>
            <w:tcW w:w="3544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72D4D" w:rsidTr="00114908">
        <w:tc>
          <w:tcPr>
            <w:tcW w:w="675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3544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72D4D" w:rsidTr="00114908">
        <w:tc>
          <w:tcPr>
            <w:tcW w:w="675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Компьютерный джойстик </w:t>
            </w:r>
          </w:p>
        </w:tc>
        <w:tc>
          <w:tcPr>
            <w:tcW w:w="3544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72D4D" w:rsidTr="00114908">
        <w:tc>
          <w:tcPr>
            <w:tcW w:w="675" w:type="dxa"/>
            <w:shd w:val="clear" w:color="auto" w:fill="auto"/>
          </w:tcPr>
          <w:p w:rsidR="00C62F5E" w:rsidRPr="00F72D4D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F5E" w:rsidRPr="00F72D4D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А4 лазерный монохромный</w:t>
            </w:r>
          </w:p>
        </w:tc>
        <w:tc>
          <w:tcPr>
            <w:tcW w:w="3544" w:type="dxa"/>
            <w:shd w:val="clear" w:color="auto" w:fill="auto"/>
          </w:tcPr>
          <w:p w:rsidR="00C62F5E" w:rsidRPr="00F72D4D" w:rsidRDefault="00BE54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history="1">
              <w:r w:rsidR="00C62F5E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eldorado.ru/cat/2554284/?yclid=2575092242796005679&amp;utm_source=yandex&amp;utm_medium=cpc&amp;utm_campaign=Yandex_Dynamic_DSA_Ural_FO&amp;utm_term=&amp;utm_content=k50id|01000000455203_%D0%9A%D0%B0%D1%82%D0%B0%D0%BB%D0%BE%D0%B3|cid|30338370|gid|2956253602|aid|4830968978|</w:t>
              </w:r>
              <w:r w:rsidR="00C62F5E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adp|no|pos|premium4|src|search_nova.rambler.ru|dvc|desktop|main&amp;k50id=01000000455203_%D0%9A%D0%B0%D1%82%D0%B0%D0%BB%D0%BE%D0%B3</w:t>
              </w:r>
            </w:hyperlink>
          </w:p>
        </w:tc>
        <w:tc>
          <w:tcPr>
            <w:tcW w:w="1417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72D4D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F95" w:rsidRPr="00F72D4D" w:rsidTr="00114908">
        <w:tc>
          <w:tcPr>
            <w:tcW w:w="675" w:type="dxa"/>
            <w:shd w:val="clear" w:color="auto" w:fill="auto"/>
          </w:tcPr>
          <w:p w:rsidR="00DD1F95" w:rsidRPr="00F72D4D" w:rsidRDefault="00DD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1F95" w:rsidRPr="00F72D4D" w:rsidRDefault="00DD1F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544" w:type="dxa"/>
            <w:shd w:val="clear" w:color="auto" w:fill="auto"/>
          </w:tcPr>
          <w:p w:rsidR="00DD1F95" w:rsidRPr="00F72D4D" w:rsidRDefault="00DD1F9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DD1F95" w:rsidRPr="00F72D4D" w:rsidRDefault="00DD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D1F95" w:rsidRPr="00F72D4D" w:rsidRDefault="00DD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 на всех</w:t>
            </w:r>
          </w:p>
        </w:tc>
      </w:tr>
      <w:tr w:rsidR="00DD1F95" w:rsidRPr="00F72D4D" w:rsidTr="00114908">
        <w:tc>
          <w:tcPr>
            <w:tcW w:w="675" w:type="dxa"/>
            <w:shd w:val="clear" w:color="auto" w:fill="auto"/>
          </w:tcPr>
          <w:p w:rsidR="00DD1F95" w:rsidRPr="00F72D4D" w:rsidRDefault="00DD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1F95" w:rsidRPr="00F72D4D" w:rsidRDefault="00DD1F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/ интерактивная доска</w:t>
            </w:r>
          </w:p>
        </w:tc>
        <w:tc>
          <w:tcPr>
            <w:tcW w:w="3544" w:type="dxa"/>
            <w:shd w:val="clear" w:color="auto" w:fill="auto"/>
          </w:tcPr>
          <w:p w:rsidR="00DD1F95" w:rsidRPr="00F72D4D" w:rsidRDefault="00DD1F9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DD1F95" w:rsidRPr="00F72D4D" w:rsidRDefault="00DD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D1F95" w:rsidRPr="00F72D4D" w:rsidRDefault="00DD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 на всех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РАСХОДНЫХ </w:t>
            </w:r>
            <w:proofErr w:type="gramStart"/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</w:t>
            </w:r>
            <w:r w:rsidR="00571BE3"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УЧАСТНИКА</w:t>
            </w:r>
          </w:p>
        </w:tc>
      </w:tr>
      <w:tr w:rsidR="00AA5CBA" w:rsidRPr="00F72D4D" w:rsidTr="006D1823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615BAD" w:rsidRPr="00F72D4D" w:rsidTr="006D1823">
        <w:tc>
          <w:tcPr>
            <w:tcW w:w="675" w:type="dxa"/>
            <w:shd w:val="clear" w:color="auto" w:fill="auto"/>
          </w:tcPr>
          <w:p w:rsidR="00615BAD" w:rsidRPr="00F72D4D" w:rsidRDefault="0061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15BAD" w:rsidRPr="00F72D4D" w:rsidRDefault="0061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3544" w:type="dxa"/>
            <w:shd w:val="clear" w:color="auto" w:fill="auto"/>
          </w:tcPr>
          <w:p w:rsidR="00615BAD" w:rsidRPr="00F72D4D" w:rsidRDefault="00BE54BE" w:rsidP="00F466A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615BAD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https://www.buro-nv.ru/catalog/kantselyarskie_tovary/bumaga/bumaga_dlya_mashinopisnykh_rabot/bumaga_dlya_mashinopisnykh_rabot_a4_500l_65g_93_belaya</w:t>
              </w:r>
            </w:hyperlink>
          </w:p>
        </w:tc>
        <w:tc>
          <w:tcPr>
            <w:tcW w:w="1417" w:type="dxa"/>
            <w:shd w:val="clear" w:color="auto" w:fill="auto"/>
          </w:tcPr>
          <w:p w:rsidR="00615BAD" w:rsidRPr="00F72D4D" w:rsidRDefault="0061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615BAD" w:rsidRPr="00F72D4D" w:rsidRDefault="0061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листов </w:t>
            </w:r>
          </w:p>
        </w:tc>
      </w:tr>
      <w:tr w:rsidR="00D151C1" w:rsidRPr="00F72D4D" w:rsidTr="006D1823">
        <w:tc>
          <w:tcPr>
            <w:tcW w:w="675" w:type="dxa"/>
            <w:shd w:val="clear" w:color="auto" w:fill="auto"/>
          </w:tcPr>
          <w:p w:rsidR="00D151C1" w:rsidRPr="00F72D4D" w:rsidRDefault="00D1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151C1" w:rsidRPr="00F72D4D" w:rsidRDefault="00D15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 шариковые </w:t>
            </w:r>
          </w:p>
        </w:tc>
        <w:tc>
          <w:tcPr>
            <w:tcW w:w="3544" w:type="dxa"/>
            <w:shd w:val="clear" w:color="auto" w:fill="auto"/>
          </w:tcPr>
          <w:p w:rsidR="00D151C1" w:rsidRPr="00F72D4D" w:rsidRDefault="00BE54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D151C1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https://www.buro-nv.ru/catalog/kantselyarskie_tovary/pismennye_prinadlezhnosti_/ruchki_sharikovye/ruchka_sharikovaya_stamm_111_ofis_sterzhen_siniy/</w:t>
              </w:r>
            </w:hyperlink>
          </w:p>
        </w:tc>
        <w:tc>
          <w:tcPr>
            <w:tcW w:w="1417" w:type="dxa"/>
            <w:shd w:val="clear" w:color="auto" w:fill="auto"/>
          </w:tcPr>
          <w:p w:rsidR="00D151C1" w:rsidRPr="00F72D4D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151C1" w:rsidRPr="00F72D4D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1C1" w:rsidRPr="00F72D4D" w:rsidTr="006D1823">
        <w:tc>
          <w:tcPr>
            <w:tcW w:w="675" w:type="dxa"/>
            <w:shd w:val="clear" w:color="auto" w:fill="auto"/>
          </w:tcPr>
          <w:p w:rsidR="00D151C1" w:rsidRPr="00F72D4D" w:rsidRDefault="00D1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151C1" w:rsidRPr="00F72D4D" w:rsidRDefault="00D15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(твердость ТМ)</w:t>
            </w:r>
          </w:p>
        </w:tc>
        <w:tc>
          <w:tcPr>
            <w:tcW w:w="3544" w:type="dxa"/>
            <w:shd w:val="clear" w:color="auto" w:fill="auto"/>
          </w:tcPr>
          <w:p w:rsidR="00D151C1" w:rsidRPr="00F72D4D" w:rsidRDefault="00BE54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D151C1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https://www.buro-nv.ru/catalog/kantselyarskie_tovary/pismennye_prinadlezhnosti_/karandashi_chernografitnye/karandash_astra_nv_bez_lastika/</w:t>
              </w:r>
            </w:hyperlink>
          </w:p>
        </w:tc>
        <w:tc>
          <w:tcPr>
            <w:tcW w:w="1417" w:type="dxa"/>
            <w:shd w:val="clear" w:color="auto" w:fill="auto"/>
          </w:tcPr>
          <w:p w:rsidR="00D151C1" w:rsidRPr="00F72D4D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151C1" w:rsidRPr="00F72D4D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1C1" w:rsidRPr="00F72D4D" w:rsidTr="006D1823">
        <w:tc>
          <w:tcPr>
            <w:tcW w:w="675" w:type="dxa"/>
            <w:shd w:val="clear" w:color="auto" w:fill="auto"/>
          </w:tcPr>
          <w:p w:rsidR="00D151C1" w:rsidRPr="00F72D4D" w:rsidRDefault="00D1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151C1" w:rsidRPr="00F72D4D" w:rsidRDefault="00D15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D151C1" w:rsidRPr="00F72D4D" w:rsidRDefault="00BE54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D151C1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https://www.buro-nv.ru/catalog/kantselyarskie_tovary/melkoofisnaya_kantselyariya/lastiki/lastik_factis_dlya_chernografitnykh_karandashey_2/</w:t>
              </w:r>
            </w:hyperlink>
          </w:p>
        </w:tc>
        <w:tc>
          <w:tcPr>
            <w:tcW w:w="1417" w:type="dxa"/>
            <w:shd w:val="clear" w:color="auto" w:fill="auto"/>
          </w:tcPr>
          <w:p w:rsidR="00D151C1" w:rsidRPr="00F72D4D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151C1" w:rsidRPr="00F72D4D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BAD" w:rsidRPr="00F72D4D" w:rsidTr="00D151C1">
        <w:tc>
          <w:tcPr>
            <w:tcW w:w="675" w:type="dxa"/>
            <w:shd w:val="clear" w:color="auto" w:fill="auto"/>
          </w:tcPr>
          <w:p w:rsidR="00615BAD" w:rsidRPr="00F72D4D" w:rsidRDefault="00D151C1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5BAD" w:rsidRPr="00F72D4D" w:rsidRDefault="0067788B" w:rsidP="00D151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Маркер-</w:t>
            </w:r>
            <w:proofErr w:type="spellStart"/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D151C1"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екстовыделител</w:t>
            </w: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7788B" w:rsidRPr="00F72D4D" w:rsidRDefault="00BE54BE" w:rsidP="0067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7788B" w:rsidRPr="00F72D4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https://www.buro-nv.ru/catalog/kantselyarskie_tovary/pismennye_prinadlezhnosti_/markery_vydeliteli/</w:t>
              </w:r>
            </w:hyperlink>
          </w:p>
        </w:tc>
        <w:tc>
          <w:tcPr>
            <w:tcW w:w="1417" w:type="dxa"/>
            <w:shd w:val="clear" w:color="auto" w:fill="auto"/>
          </w:tcPr>
          <w:p w:rsidR="00615BAD" w:rsidRPr="00F72D4D" w:rsidRDefault="00D151C1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615BAD" w:rsidRPr="00F72D4D" w:rsidRDefault="00D151C1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РАСХОДНЫЕ МАТЕРИАЛЫ, ОБОРУДОВАНИЕ И </w:t>
            </w:r>
            <w:proofErr w:type="gramStart"/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ИНСТРУМЕНТЫ,</w:t>
            </w:r>
            <w:r w:rsidR="00571BE3"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КОТОРЫЕ</w:t>
            </w:r>
            <w:proofErr w:type="gramEnd"/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УЧАСТНИКИ ДОЛЖНЫ ИМЕТЬ  ПРИ СЕБЕ</w:t>
            </w:r>
          </w:p>
        </w:tc>
      </w:tr>
      <w:tr w:rsidR="00AA5CBA" w:rsidRPr="00F72D4D" w:rsidTr="006D1823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5CBA" w:rsidRPr="00F72D4D" w:rsidTr="006D1823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РАСХОДНЫЕ МАТЕРИАЛЫ И ОБОРУДОВАНИЕ, ЗАПРЕЩЕННЫЕ НА ПЛОЩАДКЕ</w:t>
            </w:r>
          </w:p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CBA" w:rsidRPr="00F72D4D" w:rsidTr="006D1823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5CBA" w:rsidRPr="00F72D4D" w:rsidTr="006D1823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AA5CBA" w:rsidRPr="00F72D4D" w:rsidTr="00583F49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A5CBA" w:rsidRPr="00F72D4D" w:rsidTr="00583F49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72D4D" w:rsidRDefault="00F466A9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Флажок региона (муниципалитета)</w:t>
            </w: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72D4D" w:rsidRDefault="00F466A9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AA5CBA" w:rsidRPr="00F72D4D" w:rsidRDefault="00F466A9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1-ГО ЭКСПЕРТА (КОНКУРСНАЯ ПЛОЩАДКА)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мебель</w:t>
            </w:r>
          </w:p>
        </w:tc>
      </w:tr>
      <w:tr w:rsidR="00AA5CBA" w:rsidRPr="00F72D4D" w:rsidTr="0028431D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E0591" w:rsidRPr="00F72D4D" w:rsidTr="0028431D">
        <w:tc>
          <w:tcPr>
            <w:tcW w:w="675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591" w:rsidRPr="00F72D4D" w:rsidRDefault="003E0591" w:rsidP="00921E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Бумага 500 листов А4 (на всех)</w:t>
            </w:r>
          </w:p>
        </w:tc>
        <w:tc>
          <w:tcPr>
            <w:tcW w:w="3544" w:type="dxa"/>
            <w:shd w:val="clear" w:color="auto" w:fill="auto"/>
          </w:tcPr>
          <w:p w:rsidR="003E0591" w:rsidRPr="00F72D4D" w:rsidRDefault="00BE54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3E0591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https://www.buro-nv.ru/catalog/kantselyarskie_tovary/bumaga/bumaga_dlya_mashinopisnykh_rabot/bumaga_dlya_mashinopisnykh_rabot_a4_500l_65g_93_belaya/</w:t>
              </w:r>
            </w:hyperlink>
          </w:p>
        </w:tc>
        <w:tc>
          <w:tcPr>
            <w:tcW w:w="1417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3E0591" w:rsidRPr="00F72D4D" w:rsidRDefault="003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3 на всех</w:t>
            </w:r>
          </w:p>
        </w:tc>
      </w:tr>
      <w:tr w:rsidR="003E0591" w:rsidRPr="00F72D4D" w:rsidTr="0028431D">
        <w:tc>
          <w:tcPr>
            <w:tcW w:w="675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591" w:rsidRPr="00F72D4D" w:rsidRDefault="003E0591" w:rsidP="00815A94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3E0591" w:rsidRPr="00F72D4D" w:rsidRDefault="00BE54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3E0591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https://www.buro-nv.ru/catalog/kantselyarskie_tovary/pismennye_prinadlezhnosti_/ruchki_sharikovye/ruchka_sharikovaya_stamm_111_ofis_sterzhen_siniy/</w:t>
              </w:r>
            </w:hyperlink>
          </w:p>
        </w:tc>
        <w:tc>
          <w:tcPr>
            <w:tcW w:w="1417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3E0591" w:rsidRPr="00F72D4D" w:rsidRDefault="003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20 на всех</w:t>
            </w:r>
          </w:p>
        </w:tc>
      </w:tr>
      <w:tr w:rsidR="003E0591" w:rsidRPr="00F72D4D" w:rsidTr="0028431D">
        <w:tc>
          <w:tcPr>
            <w:tcW w:w="675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E0591" w:rsidRPr="00F72D4D" w:rsidRDefault="003E0591" w:rsidP="00921E25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Папки-уголки</w:t>
            </w:r>
          </w:p>
        </w:tc>
        <w:tc>
          <w:tcPr>
            <w:tcW w:w="3544" w:type="dxa"/>
            <w:shd w:val="clear" w:color="auto" w:fill="auto"/>
          </w:tcPr>
          <w:p w:rsidR="003E0591" w:rsidRPr="00F72D4D" w:rsidRDefault="00BE54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3E0591" w:rsidRPr="00F72D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https://www.buro-nv.ru/catalog/kantselyarskie_tovary/papki/papki_ugolok/</w:t>
              </w:r>
            </w:hyperlink>
          </w:p>
        </w:tc>
        <w:tc>
          <w:tcPr>
            <w:tcW w:w="1417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3E0591" w:rsidRPr="00F72D4D" w:rsidRDefault="003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3 на всех</w:t>
            </w:r>
          </w:p>
        </w:tc>
      </w:tr>
      <w:tr w:rsidR="003E0591" w:rsidRPr="00F72D4D" w:rsidTr="0028431D">
        <w:tc>
          <w:tcPr>
            <w:tcW w:w="675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E0591" w:rsidRPr="00F72D4D" w:rsidRDefault="003E0591" w:rsidP="00815A94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Флешка</w:t>
            </w:r>
            <w:proofErr w:type="spellEnd"/>
            <w:r w:rsidRPr="00F72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(на всех)</w:t>
            </w:r>
          </w:p>
        </w:tc>
        <w:tc>
          <w:tcPr>
            <w:tcW w:w="3544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E0591" w:rsidRPr="00F72D4D" w:rsidRDefault="003E0591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3E0591" w:rsidRPr="00F72D4D" w:rsidRDefault="003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 на всех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ИНФРАСТРУКТУРА КОНКУРСНОЙ ПЛОЩАДКИ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оборудование, инструментов</w:t>
            </w:r>
            <w:r w:rsidR="00571BE3"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 индивидуальной защиты</w:t>
            </w: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</w:tr>
      <w:tr w:rsidR="00AA5CBA" w:rsidRPr="00F72D4D" w:rsidTr="00A5601B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сайт с тех. характеристиками либо тех. характеристики оборудования</w:t>
            </w:r>
          </w:p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9672B0" w:rsidRPr="00F72D4D" w:rsidTr="00A5601B">
        <w:tc>
          <w:tcPr>
            <w:tcW w:w="675" w:type="dxa"/>
            <w:shd w:val="clear" w:color="auto" w:fill="auto"/>
          </w:tcPr>
          <w:p w:rsidR="009672B0" w:rsidRPr="00F72D4D" w:rsidRDefault="009672B0" w:rsidP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672B0" w:rsidRPr="00F72D4D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Вода (0,5) + стаканы</w:t>
            </w:r>
          </w:p>
        </w:tc>
        <w:tc>
          <w:tcPr>
            <w:tcW w:w="3544" w:type="dxa"/>
            <w:shd w:val="clear" w:color="auto" w:fill="auto"/>
          </w:tcPr>
          <w:p w:rsidR="009672B0" w:rsidRPr="00F72D4D" w:rsidRDefault="009672B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672B0" w:rsidRPr="00F72D4D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672B0" w:rsidRPr="00F72D4D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B0" w:rsidRPr="00F72D4D" w:rsidTr="00A5601B">
        <w:tc>
          <w:tcPr>
            <w:tcW w:w="675" w:type="dxa"/>
            <w:shd w:val="clear" w:color="auto" w:fill="auto"/>
          </w:tcPr>
          <w:p w:rsidR="009672B0" w:rsidRPr="00F72D4D" w:rsidRDefault="009672B0" w:rsidP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672B0" w:rsidRPr="00F72D4D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Стол 1400х900</w:t>
            </w:r>
          </w:p>
        </w:tc>
        <w:tc>
          <w:tcPr>
            <w:tcW w:w="3544" w:type="dxa"/>
            <w:shd w:val="clear" w:color="auto" w:fill="auto"/>
          </w:tcPr>
          <w:p w:rsidR="009672B0" w:rsidRPr="00F72D4D" w:rsidRDefault="009672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672B0" w:rsidRPr="00F72D4D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672B0" w:rsidRPr="00F72D4D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B0" w:rsidRPr="00F72D4D" w:rsidTr="00A5601B">
        <w:tc>
          <w:tcPr>
            <w:tcW w:w="675" w:type="dxa"/>
            <w:shd w:val="clear" w:color="auto" w:fill="auto"/>
          </w:tcPr>
          <w:p w:rsidR="009672B0" w:rsidRPr="00F72D4D" w:rsidRDefault="009672B0" w:rsidP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672B0" w:rsidRPr="00F72D4D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  <w:r w:rsidRPr="00F72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углекислотный ОУ-1</w:t>
            </w:r>
          </w:p>
        </w:tc>
        <w:tc>
          <w:tcPr>
            <w:tcW w:w="3544" w:type="dxa"/>
            <w:shd w:val="clear" w:color="auto" w:fill="auto"/>
          </w:tcPr>
          <w:p w:rsidR="009672B0" w:rsidRPr="00F72D4D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72B0" w:rsidRPr="00F72D4D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672B0" w:rsidRPr="00F72D4D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B0" w:rsidRPr="00F72D4D" w:rsidTr="00A5601B">
        <w:tc>
          <w:tcPr>
            <w:tcW w:w="675" w:type="dxa"/>
            <w:shd w:val="clear" w:color="auto" w:fill="auto"/>
          </w:tcPr>
          <w:p w:rsidR="009672B0" w:rsidRPr="00F72D4D" w:rsidRDefault="009672B0" w:rsidP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auto"/>
          </w:tcPr>
          <w:p w:rsidR="009672B0" w:rsidRPr="00F72D4D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Набор первой медицинской помощи</w:t>
            </w:r>
          </w:p>
        </w:tc>
        <w:tc>
          <w:tcPr>
            <w:tcW w:w="3544" w:type="dxa"/>
            <w:shd w:val="clear" w:color="auto" w:fill="auto"/>
          </w:tcPr>
          <w:p w:rsidR="009672B0" w:rsidRPr="00F72D4D" w:rsidRDefault="009672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672B0" w:rsidRPr="00F72D4D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672B0" w:rsidRPr="00F72D4D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9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ОБОРУДОВАНИ</w:t>
            </w:r>
            <w:r w:rsidR="00931B98"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ЭКСПЕРТОВ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оборудования, мебель, канцелярия и т.п.</w:t>
            </w:r>
          </w:p>
        </w:tc>
      </w:tr>
      <w:tr w:rsidR="00AA5CBA" w:rsidRPr="00F72D4D" w:rsidTr="00A5601B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сайт с тех. </w:t>
            </w:r>
            <w:r w:rsidR="00882795"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арактеристиками</w:t>
            </w:r>
            <w:r w:rsidR="00882795"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тех. характеристики оборудования</w:t>
            </w: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F3FB0" w:rsidRPr="00F72D4D" w:rsidTr="00A5601B">
        <w:tc>
          <w:tcPr>
            <w:tcW w:w="675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Стол 1400х900</w:t>
            </w:r>
          </w:p>
        </w:tc>
        <w:tc>
          <w:tcPr>
            <w:tcW w:w="3544" w:type="dxa"/>
            <w:shd w:val="clear" w:color="auto" w:fill="auto"/>
          </w:tcPr>
          <w:p w:rsidR="009F3FB0" w:rsidRPr="00F72D4D" w:rsidRDefault="009F3FB0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по кол-ву экспертов</w:t>
            </w:r>
          </w:p>
        </w:tc>
      </w:tr>
      <w:tr w:rsidR="009F3FB0" w:rsidRPr="00F72D4D" w:rsidTr="00A5601B">
        <w:tc>
          <w:tcPr>
            <w:tcW w:w="675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544" w:type="dxa"/>
            <w:shd w:val="clear" w:color="auto" w:fill="auto"/>
          </w:tcPr>
          <w:p w:rsidR="009F3FB0" w:rsidRPr="00F72D4D" w:rsidRDefault="009F3FB0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по кол-ву экспертов</w:t>
            </w:r>
          </w:p>
        </w:tc>
      </w:tr>
      <w:tr w:rsidR="009F3FB0" w:rsidRPr="00F72D4D" w:rsidTr="00A5601B">
        <w:tc>
          <w:tcPr>
            <w:tcW w:w="675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3544" w:type="dxa"/>
            <w:shd w:val="clear" w:color="auto" w:fill="auto"/>
          </w:tcPr>
          <w:p w:rsidR="009F3FB0" w:rsidRPr="00F72D4D" w:rsidRDefault="009F3FB0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FB0" w:rsidRPr="00F72D4D" w:rsidTr="00A5601B">
        <w:tc>
          <w:tcPr>
            <w:tcW w:w="675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3544" w:type="dxa"/>
            <w:shd w:val="clear" w:color="auto" w:fill="auto"/>
          </w:tcPr>
          <w:p w:rsidR="009F3FB0" w:rsidRPr="00F72D4D" w:rsidRDefault="009F3FB0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FB0" w:rsidRPr="00F72D4D" w:rsidTr="00A5601B">
        <w:tc>
          <w:tcPr>
            <w:tcW w:w="675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F3FB0" w:rsidRPr="00F72D4D" w:rsidRDefault="009F3FB0" w:rsidP="0011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принтер (МФУ) А4 </w:t>
            </w:r>
          </w:p>
        </w:tc>
        <w:tc>
          <w:tcPr>
            <w:tcW w:w="3544" w:type="dxa"/>
            <w:shd w:val="clear" w:color="auto" w:fill="auto"/>
          </w:tcPr>
          <w:p w:rsidR="009F3FB0" w:rsidRPr="00F72D4D" w:rsidRDefault="009F3FB0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FB0" w:rsidRPr="00F72D4D" w:rsidTr="00A5601B">
        <w:tc>
          <w:tcPr>
            <w:tcW w:w="675" w:type="dxa"/>
            <w:shd w:val="clear" w:color="auto" w:fill="auto"/>
          </w:tcPr>
          <w:p w:rsidR="009F3FB0" w:rsidRPr="00F72D4D" w:rsidRDefault="009F3FB0" w:rsidP="0011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F3FB0" w:rsidRPr="00F72D4D" w:rsidRDefault="009F3FB0" w:rsidP="0011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ПК с выходом в Интернет</w:t>
            </w:r>
          </w:p>
        </w:tc>
        <w:tc>
          <w:tcPr>
            <w:tcW w:w="3544" w:type="dxa"/>
            <w:shd w:val="clear" w:color="auto" w:fill="auto"/>
          </w:tcPr>
          <w:p w:rsidR="009F3FB0" w:rsidRPr="00F72D4D" w:rsidRDefault="009F3FB0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72D4D" w:rsidRDefault="009F3FB0" w:rsidP="0011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BE3" w:rsidRPr="00F72D4D" w:rsidTr="0028431D">
        <w:tc>
          <w:tcPr>
            <w:tcW w:w="9571" w:type="dxa"/>
            <w:gridSpan w:val="5"/>
            <w:shd w:val="clear" w:color="auto" w:fill="auto"/>
          </w:tcPr>
          <w:p w:rsidR="00571BE3" w:rsidRPr="00F72D4D" w:rsidRDefault="00571BE3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КОМНАТА УЧАСТНИКОВ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оборудования, мебель, канцелярия и т.п.</w:t>
            </w:r>
          </w:p>
        </w:tc>
      </w:tr>
      <w:tr w:rsidR="005E4A33" w:rsidRPr="00F72D4D" w:rsidTr="00A5601B">
        <w:tc>
          <w:tcPr>
            <w:tcW w:w="675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Стол 1400х900</w:t>
            </w:r>
          </w:p>
        </w:tc>
        <w:tc>
          <w:tcPr>
            <w:tcW w:w="3544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A33" w:rsidRPr="00F72D4D" w:rsidTr="00A5601B">
        <w:tc>
          <w:tcPr>
            <w:tcW w:w="675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544" w:type="dxa"/>
            <w:shd w:val="clear" w:color="auto" w:fill="auto"/>
          </w:tcPr>
          <w:p w:rsidR="005E4A33" w:rsidRPr="00F72D4D" w:rsidRDefault="005E4A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72D4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по кол-ву участников</w:t>
            </w:r>
          </w:p>
        </w:tc>
      </w:tr>
      <w:tr w:rsidR="005E4A33" w:rsidRPr="00F72D4D" w:rsidTr="00A5601B">
        <w:tc>
          <w:tcPr>
            <w:tcW w:w="675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3544" w:type="dxa"/>
            <w:shd w:val="clear" w:color="auto" w:fill="auto"/>
          </w:tcPr>
          <w:p w:rsidR="005E4A33" w:rsidRPr="00F72D4D" w:rsidRDefault="005E4A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72D4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A33" w:rsidRPr="00F72D4D" w:rsidTr="00A5601B">
        <w:tc>
          <w:tcPr>
            <w:tcW w:w="675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3544" w:type="dxa"/>
            <w:shd w:val="clear" w:color="auto" w:fill="auto"/>
          </w:tcPr>
          <w:p w:rsidR="005E4A33" w:rsidRPr="00F72D4D" w:rsidRDefault="005E4A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72D4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A33" w:rsidRPr="00F72D4D" w:rsidTr="00A5601B">
        <w:tc>
          <w:tcPr>
            <w:tcW w:w="675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Стол 1400х900</w:t>
            </w:r>
          </w:p>
        </w:tc>
        <w:tc>
          <w:tcPr>
            <w:tcW w:w="3544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A33" w:rsidRPr="00F72D4D" w:rsidTr="00A5601B">
        <w:tc>
          <w:tcPr>
            <w:tcW w:w="675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E4A33" w:rsidRPr="00F72D4D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544" w:type="dxa"/>
            <w:shd w:val="clear" w:color="auto" w:fill="auto"/>
          </w:tcPr>
          <w:p w:rsidR="005E4A33" w:rsidRPr="00F72D4D" w:rsidRDefault="005E4A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72D4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72D4D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CBA" w:rsidRPr="00F72D4D" w:rsidTr="0028431D">
        <w:tc>
          <w:tcPr>
            <w:tcW w:w="9571" w:type="dxa"/>
            <w:gridSpan w:val="5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ТРЕБОВАНИЯ/КОММЕНТАРИИ</w:t>
            </w:r>
          </w:p>
        </w:tc>
      </w:tr>
      <w:tr w:rsidR="008922EE" w:rsidRPr="00F72D4D" w:rsidTr="0028431D">
        <w:tc>
          <w:tcPr>
            <w:tcW w:w="9571" w:type="dxa"/>
            <w:gridSpan w:val="5"/>
            <w:shd w:val="clear" w:color="auto" w:fill="auto"/>
          </w:tcPr>
          <w:p w:rsidR="008922EE" w:rsidRPr="00F72D4D" w:rsidRDefault="008922EE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Количесто</w:t>
            </w:r>
            <w:proofErr w:type="spellEnd"/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точек питания и их характеристики</w:t>
            </w:r>
          </w:p>
        </w:tc>
      </w:tr>
      <w:tr w:rsidR="00AA5CBA" w:rsidRPr="00F72D4D" w:rsidTr="0039161A">
        <w:tc>
          <w:tcPr>
            <w:tcW w:w="675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Тех. характеристики </w:t>
            </w:r>
          </w:p>
        </w:tc>
        <w:tc>
          <w:tcPr>
            <w:tcW w:w="1417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72D4D" w:rsidRDefault="00AA5CBA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25" w:rsidRPr="00F72D4D" w:rsidTr="0039161A">
        <w:tc>
          <w:tcPr>
            <w:tcW w:w="675" w:type="dxa"/>
            <w:shd w:val="clear" w:color="auto" w:fill="auto"/>
          </w:tcPr>
          <w:p w:rsidR="00922625" w:rsidRPr="00F72D4D" w:rsidRDefault="0092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22625" w:rsidRPr="00F72D4D" w:rsidRDefault="0092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Электричество на 1 участника / эксперта</w:t>
            </w:r>
          </w:p>
        </w:tc>
        <w:tc>
          <w:tcPr>
            <w:tcW w:w="3544" w:type="dxa"/>
            <w:shd w:val="clear" w:color="auto" w:fill="auto"/>
          </w:tcPr>
          <w:p w:rsidR="00922625" w:rsidRPr="00F72D4D" w:rsidRDefault="00922625" w:rsidP="000E1F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220</w:t>
            </w:r>
            <w:r w:rsidR="000E1FC0" w:rsidRPr="00F72D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72D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0E1FC0" w:rsidRPr="00F72D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72D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230</w:t>
            </w:r>
          </w:p>
        </w:tc>
        <w:tc>
          <w:tcPr>
            <w:tcW w:w="1417" w:type="dxa"/>
            <w:shd w:val="clear" w:color="auto" w:fill="auto"/>
          </w:tcPr>
          <w:p w:rsidR="00922625" w:rsidRPr="00F72D4D" w:rsidRDefault="0092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22625" w:rsidRPr="00F72D4D" w:rsidRDefault="0092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4D">
              <w:rPr>
                <w:rFonts w:ascii="Times New Roman" w:hAnsi="Times New Roman" w:cs="Times New Roman"/>
                <w:sz w:val="24"/>
                <w:szCs w:val="24"/>
              </w:rPr>
              <w:t>По кол-ву участников / экспертов</w:t>
            </w:r>
          </w:p>
        </w:tc>
      </w:tr>
    </w:tbl>
    <w:p w:rsidR="0007333F" w:rsidRPr="00F72D4D" w:rsidRDefault="0007333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33F" w:rsidRPr="00F72D4D" w:rsidRDefault="0007333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EDF" w:rsidRPr="00F72D4D" w:rsidRDefault="00176ED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Схемы оснащения рабочих м</w:t>
      </w:r>
      <w:r w:rsidR="008B1AE9" w:rsidRPr="00F72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 с учетом основных нозологий</w:t>
      </w:r>
    </w:p>
    <w:p w:rsidR="0007333F" w:rsidRPr="00F72D4D" w:rsidRDefault="0007333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925"/>
        <w:gridCol w:w="1249"/>
        <w:gridCol w:w="2667"/>
        <w:gridCol w:w="3730"/>
      </w:tblGrid>
      <w:tr w:rsidR="00882795" w:rsidRPr="00F72D4D" w:rsidTr="00882795">
        <w:tc>
          <w:tcPr>
            <w:tcW w:w="1925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Площадь, м.кв.</w:t>
            </w:r>
          </w:p>
        </w:tc>
        <w:tc>
          <w:tcPr>
            <w:tcW w:w="2667" w:type="dxa"/>
          </w:tcPr>
          <w:p w:rsidR="00882795" w:rsidRPr="00F72D4D" w:rsidRDefault="00882795" w:rsidP="0088279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3730" w:type="dxa"/>
          </w:tcPr>
          <w:p w:rsidR="00882795" w:rsidRPr="00F72D4D" w:rsidRDefault="00882795" w:rsidP="008827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Специализированное оборудование, </w:t>
            </w:r>
            <w:proofErr w:type="gramStart"/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количество.*</w:t>
            </w:r>
            <w:proofErr w:type="gramEnd"/>
          </w:p>
        </w:tc>
      </w:tr>
      <w:tr w:rsidR="00882795" w:rsidRPr="00F72D4D" w:rsidTr="00882795">
        <w:tc>
          <w:tcPr>
            <w:tcW w:w="1925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249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2795" w:rsidRPr="00F72D4D" w:rsidTr="00882795">
        <w:tc>
          <w:tcPr>
            <w:tcW w:w="1925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1249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2795" w:rsidRPr="00F72D4D" w:rsidTr="00882795">
        <w:tc>
          <w:tcPr>
            <w:tcW w:w="1925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249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2795" w:rsidRPr="00F72D4D" w:rsidTr="00882795">
        <w:tc>
          <w:tcPr>
            <w:tcW w:w="1925" w:type="dxa"/>
          </w:tcPr>
          <w:p w:rsidR="00882795" w:rsidRPr="00F72D4D" w:rsidRDefault="00882795" w:rsidP="008922E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соматическими заболеваниями</w:t>
            </w:r>
          </w:p>
          <w:p w:rsidR="00882795" w:rsidRPr="00F72D4D" w:rsidRDefault="00882795" w:rsidP="008922E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9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2795" w:rsidRPr="00F72D4D" w:rsidTr="00882795">
        <w:tc>
          <w:tcPr>
            <w:tcW w:w="1925" w:type="dxa"/>
          </w:tcPr>
          <w:p w:rsidR="00882795" w:rsidRPr="00F72D4D" w:rsidRDefault="00882795" w:rsidP="008922E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D4D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ментальными нарушениями</w:t>
            </w:r>
          </w:p>
        </w:tc>
        <w:tc>
          <w:tcPr>
            <w:tcW w:w="1249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Pr="00F72D4D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82795" w:rsidRPr="00F72D4D" w:rsidRDefault="00882795" w:rsidP="008827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Pr="00F72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указывается </w:t>
      </w:r>
      <w:r w:rsidRPr="00F72D4D">
        <w:rPr>
          <w:rFonts w:ascii="Times New Roman" w:eastAsia="Times New Roman" w:hAnsi="Times New Roman" w:cs="Times New Roman"/>
          <w:b/>
          <w:lang w:eastAsia="ru-RU"/>
        </w:rPr>
        <w:t>с</w:t>
      </w:r>
      <w:r w:rsidRPr="00F72D4D">
        <w:rPr>
          <w:rFonts w:ascii="Times New Roman" w:eastAsia="Times New Roman" w:hAnsi="Times New Roman" w:cs="Times New Roman"/>
          <w:lang w:eastAsia="ru-RU"/>
        </w:rPr>
        <w:t>сылка на сайт с тех. характеристиками, либо наименование и тех. характеристики специализированного оборудования</w:t>
      </w:r>
      <w:r w:rsidRPr="00F72D4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82795" w:rsidRPr="00F72D4D" w:rsidRDefault="00882795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EDF" w:rsidRPr="00F72D4D" w:rsidRDefault="00176ED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EDF" w:rsidRPr="00F72D4D" w:rsidRDefault="0007333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176EDF" w:rsidRPr="00F72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Требования охраны труда и техники безопасности</w:t>
      </w:r>
    </w:p>
    <w:p w:rsidR="009C2B52" w:rsidRPr="00F72D4D" w:rsidRDefault="009C2B52" w:rsidP="009C2B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8E7" w:rsidRPr="00F72D4D" w:rsidRDefault="009C2B52" w:rsidP="009C2B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2D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2D4D">
        <w:rPr>
          <w:rFonts w:ascii="Times New Roman" w:hAnsi="Times New Roman" w:cs="Times New Roman"/>
          <w:b/>
          <w:sz w:val="24"/>
          <w:szCs w:val="24"/>
        </w:rPr>
        <w:t>. Общие требования охраны труда</w:t>
      </w:r>
    </w:p>
    <w:p w:rsidR="00B538E7" w:rsidRPr="00F72D4D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К самостоятельной работе с документами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документами. </w:t>
      </w:r>
    </w:p>
    <w:p w:rsidR="00B538E7" w:rsidRPr="00F72D4D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Запрещается находиться возле документации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:rsidR="00B538E7" w:rsidRPr="00F72D4D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Участник соревнования должен знать месторасположение первичных средств пожаротушения и уметь ими пользоваться. </w:t>
      </w:r>
    </w:p>
    <w:p w:rsidR="00B538E7" w:rsidRPr="00F72D4D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О каждом несчастном случае пострадавший или очевидец несчастного случая немедленно должен известить ближайшего эксперта. </w:t>
      </w:r>
    </w:p>
    <w:p w:rsidR="00B538E7" w:rsidRPr="00F72D4D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Участник соревнования должен знать местонахождение медицинской аптечки, правильно пользоваться медикаментами. При необходимости эксперты должны уметь оказать первую медицинскую помощь пострадавшим, затем вызвать скорую медицинскую помощь или доставить в медицинское учреждение. </w:t>
      </w:r>
    </w:p>
    <w:p w:rsidR="00B538E7" w:rsidRPr="00F72D4D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lastRenderedPageBreak/>
        <w:t xml:space="preserve">При работе с документами участник соревнования должен соблюдать правила личной гигиены. </w:t>
      </w:r>
    </w:p>
    <w:p w:rsidR="00B538E7" w:rsidRPr="00F72D4D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B538E7" w:rsidRPr="00F72D4D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>За невыполнение данных правил</w:t>
      </w:r>
      <w:r w:rsidR="009C2B52" w:rsidRPr="00F72D4D">
        <w:rPr>
          <w:rFonts w:ascii="Times New Roman" w:hAnsi="Times New Roman" w:cs="Times New Roman"/>
          <w:sz w:val="24"/>
          <w:szCs w:val="24"/>
        </w:rPr>
        <w:t>,</w:t>
      </w:r>
      <w:r w:rsidRPr="00F72D4D">
        <w:rPr>
          <w:rFonts w:ascii="Times New Roman" w:hAnsi="Times New Roman" w:cs="Times New Roman"/>
          <w:sz w:val="24"/>
          <w:szCs w:val="24"/>
        </w:rPr>
        <w:t xml:space="preserve"> виновные привлекаются к ответственности согласно Кодексу законов о труде Российской Федерации.</w:t>
      </w:r>
    </w:p>
    <w:p w:rsidR="00B538E7" w:rsidRPr="00F72D4D" w:rsidRDefault="009C2B52" w:rsidP="009C2B52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D4D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="00B538E7" w:rsidRPr="00F72D4D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перед началом работы</w:t>
      </w:r>
    </w:p>
    <w:p w:rsidR="00B538E7" w:rsidRPr="00F72D4D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Участник соревнования обязан: </w:t>
      </w:r>
    </w:p>
    <w:p w:rsidR="00B538E7" w:rsidRPr="00F72D4D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B538E7" w:rsidRPr="00F72D4D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Убедиться в том, что на папках с документами не располагаются сосуды с жидкостями, сыпучими материалами (чай, сахар, сок, вода и пр.). </w:t>
      </w:r>
    </w:p>
    <w:p w:rsidR="00B538E7" w:rsidRPr="00F72D4D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В случае недостаточного освещения рабочего места включить настольную электролампу. </w:t>
      </w:r>
    </w:p>
    <w:p w:rsidR="00B538E7" w:rsidRPr="00F72D4D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При выявлении неполадок сообщить об этом эксперту и до их устранения к работе не приступать. </w:t>
      </w:r>
    </w:p>
    <w:p w:rsidR="00B538E7" w:rsidRPr="00F72D4D" w:rsidRDefault="009C2B52" w:rsidP="00B538E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D4D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F72D4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538E7" w:rsidRPr="00F72D4D">
        <w:rPr>
          <w:rFonts w:ascii="Times New Roman" w:hAnsi="Times New Roman" w:cs="Times New Roman"/>
          <w:color w:val="auto"/>
          <w:sz w:val="24"/>
          <w:szCs w:val="24"/>
        </w:rPr>
        <w:t>Требования охраны труда во время работы</w:t>
      </w:r>
    </w:p>
    <w:p w:rsidR="00B538E7" w:rsidRPr="00F72D4D" w:rsidRDefault="00B538E7" w:rsidP="006450FB">
      <w:pPr>
        <w:pStyle w:val="a3"/>
        <w:numPr>
          <w:ilvl w:val="0"/>
          <w:numId w:val="1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Участник соревнования обязан: </w:t>
      </w:r>
    </w:p>
    <w:p w:rsidR="00B538E7" w:rsidRPr="00F72D4D" w:rsidRDefault="00B538E7" w:rsidP="006450FB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- содержать в порядке и чистоте рабочее место; </w:t>
      </w:r>
    </w:p>
    <w:p w:rsidR="00B538E7" w:rsidRPr="00F72D4D" w:rsidRDefault="00B538E7" w:rsidP="006450FB">
      <w:pPr>
        <w:pStyle w:val="a3"/>
        <w:numPr>
          <w:ilvl w:val="0"/>
          <w:numId w:val="1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Участнику соревнований запрещается во время работы: </w:t>
      </w:r>
    </w:p>
    <w:p w:rsidR="00B538E7" w:rsidRPr="00F72D4D" w:rsidRDefault="00B538E7" w:rsidP="006450FB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- допускать попадание влаги, грязи, сыпучих веществ на документацию. </w:t>
      </w:r>
    </w:p>
    <w:p w:rsidR="00B538E7" w:rsidRPr="00F72D4D" w:rsidRDefault="009C2B52" w:rsidP="00B538E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D4D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F72D4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538E7" w:rsidRPr="00F72D4D">
        <w:rPr>
          <w:rFonts w:ascii="Times New Roman" w:hAnsi="Times New Roman" w:cs="Times New Roman"/>
          <w:color w:val="auto"/>
          <w:sz w:val="24"/>
          <w:szCs w:val="24"/>
        </w:rPr>
        <w:t>Требования охраны труда в аварийных ситуациях</w:t>
      </w:r>
    </w:p>
    <w:p w:rsidR="00B538E7" w:rsidRPr="00F72D4D" w:rsidRDefault="00B538E7" w:rsidP="000C3935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Обо всех неисправностях в работе электрооборудования и аварийных ситуациях сообщать непосредственно эксперту. </w:t>
      </w:r>
    </w:p>
    <w:p w:rsidR="00B538E7" w:rsidRPr="00F72D4D" w:rsidRDefault="00B538E7" w:rsidP="000C3935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немедленно прекратить работу и отключить питание. </w:t>
      </w:r>
    </w:p>
    <w:p w:rsidR="00B538E7" w:rsidRPr="00F72D4D" w:rsidRDefault="00B538E7" w:rsidP="000C3935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При поражении участника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</w:t>
      </w:r>
    </w:p>
    <w:p w:rsidR="00B538E7" w:rsidRPr="00F72D4D" w:rsidRDefault="00B538E7" w:rsidP="000C3935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</w:t>
      </w:r>
    </w:p>
    <w:p w:rsidR="00B538E7" w:rsidRPr="00F72D4D" w:rsidRDefault="009C2B52" w:rsidP="009C2B52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D4D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V</w:t>
      </w:r>
      <w:r w:rsidRPr="00F72D4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538E7" w:rsidRPr="00F72D4D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охраны труда по окончании работы</w:t>
      </w:r>
    </w:p>
    <w:p w:rsidR="00B538E7" w:rsidRPr="00F72D4D" w:rsidRDefault="00B538E7" w:rsidP="000C3935">
      <w:pPr>
        <w:pStyle w:val="a3"/>
        <w:numPr>
          <w:ilvl w:val="0"/>
          <w:numId w:val="1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По окончании работы участник соревнования обязан: </w:t>
      </w:r>
    </w:p>
    <w:p w:rsidR="00B538E7" w:rsidRPr="00F72D4D" w:rsidRDefault="00B538E7" w:rsidP="000C3935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- отключить настольную электролампу; </w:t>
      </w:r>
    </w:p>
    <w:p w:rsidR="00B538E7" w:rsidRPr="00F72D4D" w:rsidRDefault="00B538E7" w:rsidP="000C3935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- в любом случае следовать указаниям экспертов </w:t>
      </w:r>
    </w:p>
    <w:p w:rsidR="00B538E7" w:rsidRPr="00F72D4D" w:rsidRDefault="00B538E7" w:rsidP="000C3935">
      <w:pPr>
        <w:pStyle w:val="a3"/>
        <w:numPr>
          <w:ilvl w:val="0"/>
          <w:numId w:val="1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Убрать со стола рабочие материалы и привести в порядок рабочее место. </w:t>
      </w:r>
    </w:p>
    <w:p w:rsidR="00B538E7" w:rsidRPr="00F72D4D" w:rsidRDefault="00B538E7" w:rsidP="000C3935">
      <w:pPr>
        <w:pStyle w:val="a3"/>
        <w:numPr>
          <w:ilvl w:val="0"/>
          <w:numId w:val="1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2D4D">
        <w:rPr>
          <w:rFonts w:ascii="Times New Roman" w:hAnsi="Times New Roman" w:cs="Times New Roman"/>
          <w:sz w:val="24"/>
          <w:szCs w:val="24"/>
        </w:rPr>
        <w:t xml:space="preserve">Обо всех замеченных неполадках сообщить эксперту. </w:t>
      </w:r>
    </w:p>
    <w:p w:rsidR="00B538E7" w:rsidRPr="00AC526D" w:rsidRDefault="00B538E7" w:rsidP="00B5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6C9" w:rsidRDefault="00A476C9"/>
    <w:sectPr w:rsidR="00A476C9" w:rsidSect="00A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variable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3283"/>
    <w:multiLevelType w:val="multilevel"/>
    <w:tmpl w:val="0290B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F22F7"/>
    <w:multiLevelType w:val="multilevel"/>
    <w:tmpl w:val="D93E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D72A2"/>
    <w:multiLevelType w:val="hybridMultilevel"/>
    <w:tmpl w:val="EE3AF114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F41D72"/>
    <w:multiLevelType w:val="hybridMultilevel"/>
    <w:tmpl w:val="8C7AC7EC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9138AE"/>
    <w:multiLevelType w:val="hybridMultilevel"/>
    <w:tmpl w:val="3FC6DB4E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9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513A66DB"/>
    <w:multiLevelType w:val="hybridMultilevel"/>
    <w:tmpl w:val="6A468DDC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DE73B97"/>
    <w:multiLevelType w:val="hybridMultilevel"/>
    <w:tmpl w:val="99B675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E5835"/>
    <w:multiLevelType w:val="hybridMultilevel"/>
    <w:tmpl w:val="5574CC8A"/>
    <w:lvl w:ilvl="0" w:tplc="67BAC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3AD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A2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C4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E4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29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2C9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C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648760F"/>
    <w:multiLevelType w:val="hybridMultilevel"/>
    <w:tmpl w:val="FEA236C2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DF"/>
    <w:rsid w:val="00002980"/>
    <w:rsid w:val="00065752"/>
    <w:rsid w:val="00070FBC"/>
    <w:rsid w:val="0007333F"/>
    <w:rsid w:val="0008352A"/>
    <w:rsid w:val="000903EE"/>
    <w:rsid w:val="0009568B"/>
    <w:rsid w:val="000A24B5"/>
    <w:rsid w:val="000A3BC7"/>
    <w:rsid w:val="000A440C"/>
    <w:rsid w:val="000B0D6F"/>
    <w:rsid w:val="000B1423"/>
    <w:rsid w:val="000B2F9A"/>
    <w:rsid w:val="000B370B"/>
    <w:rsid w:val="000B6D1F"/>
    <w:rsid w:val="000C3935"/>
    <w:rsid w:val="000D01AA"/>
    <w:rsid w:val="000E1FC0"/>
    <w:rsid w:val="000F1DB2"/>
    <w:rsid w:val="001048BC"/>
    <w:rsid w:val="00114908"/>
    <w:rsid w:val="001721B6"/>
    <w:rsid w:val="00176EDF"/>
    <w:rsid w:val="00183A12"/>
    <w:rsid w:val="00184CB7"/>
    <w:rsid w:val="001B41C1"/>
    <w:rsid w:val="001D0E14"/>
    <w:rsid w:val="001D3F57"/>
    <w:rsid w:val="001D7ED4"/>
    <w:rsid w:val="001E0051"/>
    <w:rsid w:val="001E1CF9"/>
    <w:rsid w:val="001F017D"/>
    <w:rsid w:val="001F70E7"/>
    <w:rsid w:val="0020243F"/>
    <w:rsid w:val="0020649E"/>
    <w:rsid w:val="0022152C"/>
    <w:rsid w:val="00225E37"/>
    <w:rsid w:val="00230D9A"/>
    <w:rsid w:val="00235D59"/>
    <w:rsid w:val="00270844"/>
    <w:rsid w:val="002738C6"/>
    <w:rsid w:val="0028431D"/>
    <w:rsid w:val="00285CD3"/>
    <w:rsid w:val="00286B49"/>
    <w:rsid w:val="002B58C4"/>
    <w:rsid w:val="002C2FDC"/>
    <w:rsid w:val="002C53D4"/>
    <w:rsid w:val="002D615D"/>
    <w:rsid w:val="002E66C5"/>
    <w:rsid w:val="002F4972"/>
    <w:rsid w:val="00325960"/>
    <w:rsid w:val="00327289"/>
    <w:rsid w:val="003318AA"/>
    <w:rsid w:val="0034330A"/>
    <w:rsid w:val="0034698A"/>
    <w:rsid w:val="00354E8A"/>
    <w:rsid w:val="00375048"/>
    <w:rsid w:val="00377AB7"/>
    <w:rsid w:val="00387F3D"/>
    <w:rsid w:val="0039161A"/>
    <w:rsid w:val="00396E0D"/>
    <w:rsid w:val="003A3CC4"/>
    <w:rsid w:val="003B539E"/>
    <w:rsid w:val="003B589C"/>
    <w:rsid w:val="003C6D99"/>
    <w:rsid w:val="003E0591"/>
    <w:rsid w:val="003E0D2F"/>
    <w:rsid w:val="003E27C2"/>
    <w:rsid w:val="003E3709"/>
    <w:rsid w:val="00407CCC"/>
    <w:rsid w:val="004234A6"/>
    <w:rsid w:val="004375E9"/>
    <w:rsid w:val="004661CF"/>
    <w:rsid w:val="00482A46"/>
    <w:rsid w:val="00483D7A"/>
    <w:rsid w:val="004905EB"/>
    <w:rsid w:val="0049539B"/>
    <w:rsid w:val="00497D3A"/>
    <w:rsid w:val="004B0F7C"/>
    <w:rsid w:val="004B1218"/>
    <w:rsid w:val="004B4A4C"/>
    <w:rsid w:val="004C3600"/>
    <w:rsid w:val="004C6D49"/>
    <w:rsid w:val="004D1D86"/>
    <w:rsid w:val="004E5B17"/>
    <w:rsid w:val="004F6AFD"/>
    <w:rsid w:val="00505137"/>
    <w:rsid w:val="005269B9"/>
    <w:rsid w:val="00542398"/>
    <w:rsid w:val="00552E1E"/>
    <w:rsid w:val="00561899"/>
    <w:rsid w:val="005644AD"/>
    <w:rsid w:val="00571BE3"/>
    <w:rsid w:val="00573411"/>
    <w:rsid w:val="00583F49"/>
    <w:rsid w:val="00586612"/>
    <w:rsid w:val="005866AB"/>
    <w:rsid w:val="00590D48"/>
    <w:rsid w:val="00591C47"/>
    <w:rsid w:val="005B3256"/>
    <w:rsid w:val="005B3AB5"/>
    <w:rsid w:val="005D4A8D"/>
    <w:rsid w:val="005D7195"/>
    <w:rsid w:val="005E02C5"/>
    <w:rsid w:val="005E268E"/>
    <w:rsid w:val="005E4A33"/>
    <w:rsid w:val="005F5B54"/>
    <w:rsid w:val="00611E4E"/>
    <w:rsid w:val="00615BAD"/>
    <w:rsid w:val="006238C6"/>
    <w:rsid w:val="00624403"/>
    <w:rsid w:val="00627266"/>
    <w:rsid w:val="00642B25"/>
    <w:rsid w:val="006450FB"/>
    <w:rsid w:val="00654FAE"/>
    <w:rsid w:val="00655AA9"/>
    <w:rsid w:val="006628EA"/>
    <w:rsid w:val="0067788B"/>
    <w:rsid w:val="0068151D"/>
    <w:rsid w:val="00686A9D"/>
    <w:rsid w:val="0069003E"/>
    <w:rsid w:val="006A2969"/>
    <w:rsid w:val="006A3A98"/>
    <w:rsid w:val="006A58A0"/>
    <w:rsid w:val="006C2411"/>
    <w:rsid w:val="006D1823"/>
    <w:rsid w:val="006D2872"/>
    <w:rsid w:val="006F03D6"/>
    <w:rsid w:val="006F3937"/>
    <w:rsid w:val="00701714"/>
    <w:rsid w:val="007076D2"/>
    <w:rsid w:val="007341FA"/>
    <w:rsid w:val="007350E7"/>
    <w:rsid w:val="00761C75"/>
    <w:rsid w:val="007826B8"/>
    <w:rsid w:val="007968FB"/>
    <w:rsid w:val="00797311"/>
    <w:rsid w:val="007A5A64"/>
    <w:rsid w:val="007B7213"/>
    <w:rsid w:val="007D07F0"/>
    <w:rsid w:val="007D10F4"/>
    <w:rsid w:val="007D5948"/>
    <w:rsid w:val="007F2D9A"/>
    <w:rsid w:val="007F2FDF"/>
    <w:rsid w:val="00804CEB"/>
    <w:rsid w:val="00806A04"/>
    <w:rsid w:val="00814EAA"/>
    <w:rsid w:val="00815A94"/>
    <w:rsid w:val="008253BB"/>
    <w:rsid w:val="00850270"/>
    <w:rsid w:val="00850F57"/>
    <w:rsid w:val="00864DBC"/>
    <w:rsid w:val="008772FD"/>
    <w:rsid w:val="00882795"/>
    <w:rsid w:val="00884B76"/>
    <w:rsid w:val="00890571"/>
    <w:rsid w:val="008922EE"/>
    <w:rsid w:val="008A17D4"/>
    <w:rsid w:val="008A5ABF"/>
    <w:rsid w:val="008B1AE9"/>
    <w:rsid w:val="008C53E2"/>
    <w:rsid w:val="008C78B8"/>
    <w:rsid w:val="008D0C70"/>
    <w:rsid w:val="008E7C92"/>
    <w:rsid w:val="0090632C"/>
    <w:rsid w:val="00921E25"/>
    <w:rsid w:val="00922625"/>
    <w:rsid w:val="00922CB0"/>
    <w:rsid w:val="00925488"/>
    <w:rsid w:val="00927DF6"/>
    <w:rsid w:val="009312AF"/>
    <w:rsid w:val="00931B98"/>
    <w:rsid w:val="00945117"/>
    <w:rsid w:val="00955573"/>
    <w:rsid w:val="009672B0"/>
    <w:rsid w:val="009C0DFA"/>
    <w:rsid w:val="009C25AD"/>
    <w:rsid w:val="009C2B52"/>
    <w:rsid w:val="009C3761"/>
    <w:rsid w:val="009F3FB0"/>
    <w:rsid w:val="009F78B2"/>
    <w:rsid w:val="00A0717C"/>
    <w:rsid w:val="00A168EE"/>
    <w:rsid w:val="00A16AD3"/>
    <w:rsid w:val="00A250C2"/>
    <w:rsid w:val="00A26A8C"/>
    <w:rsid w:val="00A331FD"/>
    <w:rsid w:val="00A43BE0"/>
    <w:rsid w:val="00A44506"/>
    <w:rsid w:val="00A47168"/>
    <w:rsid w:val="00A476C9"/>
    <w:rsid w:val="00A5601B"/>
    <w:rsid w:val="00A63759"/>
    <w:rsid w:val="00A65DDA"/>
    <w:rsid w:val="00A71C18"/>
    <w:rsid w:val="00A83F7B"/>
    <w:rsid w:val="00A865BC"/>
    <w:rsid w:val="00A932F4"/>
    <w:rsid w:val="00AA5CBA"/>
    <w:rsid w:val="00AB14FD"/>
    <w:rsid w:val="00AB4234"/>
    <w:rsid w:val="00AB6CFF"/>
    <w:rsid w:val="00AC38CD"/>
    <w:rsid w:val="00AD0F9C"/>
    <w:rsid w:val="00AD2608"/>
    <w:rsid w:val="00AD79ED"/>
    <w:rsid w:val="00AE4074"/>
    <w:rsid w:val="00AF22DC"/>
    <w:rsid w:val="00B00E08"/>
    <w:rsid w:val="00B05D62"/>
    <w:rsid w:val="00B12B2E"/>
    <w:rsid w:val="00B16AE3"/>
    <w:rsid w:val="00B25E37"/>
    <w:rsid w:val="00B27473"/>
    <w:rsid w:val="00B317D8"/>
    <w:rsid w:val="00B449A8"/>
    <w:rsid w:val="00B466B4"/>
    <w:rsid w:val="00B538E7"/>
    <w:rsid w:val="00B63237"/>
    <w:rsid w:val="00B811D6"/>
    <w:rsid w:val="00B87DB2"/>
    <w:rsid w:val="00B979C0"/>
    <w:rsid w:val="00BA32A9"/>
    <w:rsid w:val="00BB1F49"/>
    <w:rsid w:val="00BB40AD"/>
    <w:rsid w:val="00BB4C06"/>
    <w:rsid w:val="00BC1B46"/>
    <w:rsid w:val="00BC5AE0"/>
    <w:rsid w:val="00BE05C2"/>
    <w:rsid w:val="00BE278C"/>
    <w:rsid w:val="00BE54BE"/>
    <w:rsid w:val="00BF2C71"/>
    <w:rsid w:val="00BF69C1"/>
    <w:rsid w:val="00C00108"/>
    <w:rsid w:val="00C01866"/>
    <w:rsid w:val="00C05E6D"/>
    <w:rsid w:val="00C10DA3"/>
    <w:rsid w:val="00C11A37"/>
    <w:rsid w:val="00C32A61"/>
    <w:rsid w:val="00C33026"/>
    <w:rsid w:val="00C36A0E"/>
    <w:rsid w:val="00C4146C"/>
    <w:rsid w:val="00C41C14"/>
    <w:rsid w:val="00C53004"/>
    <w:rsid w:val="00C530C4"/>
    <w:rsid w:val="00C54E6C"/>
    <w:rsid w:val="00C62F5E"/>
    <w:rsid w:val="00C866F9"/>
    <w:rsid w:val="00C918A6"/>
    <w:rsid w:val="00C97801"/>
    <w:rsid w:val="00C9784D"/>
    <w:rsid w:val="00CA3E07"/>
    <w:rsid w:val="00CC0A21"/>
    <w:rsid w:val="00CC3752"/>
    <w:rsid w:val="00CE082A"/>
    <w:rsid w:val="00D00AEE"/>
    <w:rsid w:val="00D021B6"/>
    <w:rsid w:val="00D03353"/>
    <w:rsid w:val="00D03E82"/>
    <w:rsid w:val="00D03EAA"/>
    <w:rsid w:val="00D12F6B"/>
    <w:rsid w:val="00D140B4"/>
    <w:rsid w:val="00D151C1"/>
    <w:rsid w:val="00D17D52"/>
    <w:rsid w:val="00D2197F"/>
    <w:rsid w:val="00D23AB9"/>
    <w:rsid w:val="00D33A92"/>
    <w:rsid w:val="00D34B08"/>
    <w:rsid w:val="00D44371"/>
    <w:rsid w:val="00D55FBB"/>
    <w:rsid w:val="00D66D13"/>
    <w:rsid w:val="00D805AE"/>
    <w:rsid w:val="00D85B4D"/>
    <w:rsid w:val="00D94CC3"/>
    <w:rsid w:val="00DA7DDE"/>
    <w:rsid w:val="00DB0F11"/>
    <w:rsid w:val="00DC1C73"/>
    <w:rsid w:val="00DC5FE6"/>
    <w:rsid w:val="00DD1F95"/>
    <w:rsid w:val="00DD2108"/>
    <w:rsid w:val="00DD351C"/>
    <w:rsid w:val="00DE5DD1"/>
    <w:rsid w:val="00E16439"/>
    <w:rsid w:val="00E266A9"/>
    <w:rsid w:val="00E30FF7"/>
    <w:rsid w:val="00E31A94"/>
    <w:rsid w:val="00E31AE4"/>
    <w:rsid w:val="00E34CD4"/>
    <w:rsid w:val="00E35E33"/>
    <w:rsid w:val="00E36400"/>
    <w:rsid w:val="00E3714D"/>
    <w:rsid w:val="00E77B37"/>
    <w:rsid w:val="00E80915"/>
    <w:rsid w:val="00E816B2"/>
    <w:rsid w:val="00E8750C"/>
    <w:rsid w:val="00EA721B"/>
    <w:rsid w:val="00EB7457"/>
    <w:rsid w:val="00EC6224"/>
    <w:rsid w:val="00ED212F"/>
    <w:rsid w:val="00ED6E60"/>
    <w:rsid w:val="00EE148B"/>
    <w:rsid w:val="00EE2053"/>
    <w:rsid w:val="00EE7E18"/>
    <w:rsid w:val="00F1108E"/>
    <w:rsid w:val="00F11442"/>
    <w:rsid w:val="00F13588"/>
    <w:rsid w:val="00F165F3"/>
    <w:rsid w:val="00F237CA"/>
    <w:rsid w:val="00F260A9"/>
    <w:rsid w:val="00F303A6"/>
    <w:rsid w:val="00F32CEE"/>
    <w:rsid w:val="00F3603F"/>
    <w:rsid w:val="00F40FBD"/>
    <w:rsid w:val="00F466A9"/>
    <w:rsid w:val="00F53995"/>
    <w:rsid w:val="00F55A15"/>
    <w:rsid w:val="00F62BC1"/>
    <w:rsid w:val="00F72D4D"/>
    <w:rsid w:val="00F862B8"/>
    <w:rsid w:val="00F86947"/>
    <w:rsid w:val="00FA2193"/>
    <w:rsid w:val="00FA6CF8"/>
    <w:rsid w:val="00FB4F45"/>
    <w:rsid w:val="00FC0CA2"/>
    <w:rsid w:val="00FC3F4A"/>
    <w:rsid w:val="00FC67E5"/>
    <w:rsid w:val="00FD50E6"/>
    <w:rsid w:val="00FE07BF"/>
    <w:rsid w:val="00FE3AFA"/>
    <w:rsid w:val="00FE47F4"/>
    <w:rsid w:val="00FE7DE1"/>
    <w:rsid w:val="00FF25AA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35AA8-687B-40B0-B963-4BE680A7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DF"/>
  </w:style>
  <w:style w:type="paragraph" w:styleId="2">
    <w:name w:val="heading 2"/>
    <w:basedOn w:val="a"/>
    <w:next w:val="a"/>
    <w:link w:val="20"/>
    <w:uiPriority w:val="9"/>
    <w:unhideWhenUsed/>
    <w:qFormat/>
    <w:rsid w:val="00396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8C7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0D0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D01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2B58C4"/>
    <w:rPr>
      <w:color w:val="0000FF"/>
      <w:u w:val="single"/>
    </w:rPr>
  </w:style>
  <w:style w:type="paragraph" w:customStyle="1" w:styleId="Default">
    <w:name w:val="Default"/>
    <w:rsid w:val="008905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38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3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ction">
    <w:name w:val="Fiction"/>
    <w:rsid w:val="005B3256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7788B"/>
    <w:rPr>
      <w:color w:val="800080" w:themeColor="followedHyperlink"/>
      <w:u w:val="single"/>
    </w:rPr>
  </w:style>
  <w:style w:type="paragraph" w:styleId="a9">
    <w:name w:val="Normal (Web)"/>
    <w:basedOn w:val="a"/>
    <w:rsid w:val="00C0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398"/>
  </w:style>
  <w:style w:type="paragraph" w:customStyle="1" w:styleId="PreformattedText">
    <w:name w:val="Preformatted Text"/>
    <w:basedOn w:val="a"/>
    <w:qFormat/>
    <w:rsid w:val="00A932F4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31">
    <w:name w:val="Body Text 3"/>
    <w:basedOn w:val="a"/>
    <w:link w:val="32"/>
    <w:uiPriority w:val="99"/>
    <w:semiHidden/>
    <w:unhideWhenUsed/>
    <w:rsid w:val="00202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0243F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6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1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120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3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625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1178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786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795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53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914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9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6138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2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778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8423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6718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318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4860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2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424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6026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036465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oktmo/71875000001.html" TargetMode="External"/><Relationship Id="rId13" Type="http://schemas.openxmlformats.org/officeDocument/2006/relationships/hyperlink" Target="https://classinform.ru/okato/71135000000.html" TargetMode="External"/><Relationship Id="rId18" Type="http://schemas.openxmlformats.org/officeDocument/2006/relationships/hyperlink" Target="https://reestrinform.ru/egrul/ogrn.php?id=1168617053912" TargetMode="External"/><Relationship Id="rId26" Type="http://schemas.openxmlformats.org/officeDocument/2006/relationships/hyperlink" Target="https://classinform.ru/oktmo/71875000001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assinform.ru/okogu/kod-4210014.html" TargetMode="External"/><Relationship Id="rId34" Type="http://schemas.openxmlformats.org/officeDocument/2006/relationships/hyperlink" Target="https://www.buro-nv.ru/catalog/kantselyarskie_tovary/pismennye_prinadlezhnosti_/markery_vydeliteli/" TargetMode="External"/><Relationship Id="rId7" Type="http://schemas.openxmlformats.org/officeDocument/2006/relationships/hyperlink" Target="https://classinform.ru/okato/71135000000.html" TargetMode="External"/><Relationship Id="rId12" Type="http://schemas.openxmlformats.org/officeDocument/2006/relationships/hyperlink" Target="https://reestrinform.ru/egrul/ogrn.php?id=1168617053912" TargetMode="External"/><Relationship Id="rId17" Type="http://schemas.openxmlformats.org/officeDocument/2006/relationships/hyperlink" Target="https://classinform.ru/okopf/kod-12300.html" TargetMode="External"/><Relationship Id="rId25" Type="http://schemas.openxmlformats.org/officeDocument/2006/relationships/hyperlink" Target="https://classinform.ru/okato/71135000000.html" TargetMode="External"/><Relationship Id="rId33" Type="http://schemas.openxmlformats.org/officeDocument/2006/relationships/hyperlink" Target="https://www.buro-nv.ru/catalog/kantselyarskie_tovary/melkoofisnaya_kantselyariya/lastiki/lastik_factis_dlya_chernografitnykh_karandashey_2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inform.ru/classifikatory/okfs.html" TargetMode="External"/><Relationship Id="rId20" Type="http://schemas.openxmlformats.org/officeDocument/2006/relationships/hyperlink" Target="https://classinform.ru/oktmo/71875000001.html" TargetMode="External"/><Relationship Id="rId29" Type="http://schemas.openxmlformats.org/officeDocument/2006/relationships/hyperlink" Target="https://classinform.ru/okopf/kod-123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estrinform.ru/egrul/ogrn.php?id=1168617053912" TargetMode="External"/><Relationship Id="rId11" Type="http://schemas.openxmlformats.org/officeDocument/2006/relationships/hyperlink" Target="https://classinform.ru/okopf/kod-12300.html" TargetMode="External"/><Relationship Id="rId24" Type="http://schemas.openxmlformats.org/officeDocument/2006/relationships/hyperlink" Target="https://reestrinform.ru/egrul/ogrn.php?id=1168617053912" TargetMode="External"/><Relationship Id="rId32" Type="http://schemas.openxmlformats.org/officeDocument/2006/relationships/hyperlink" Target="https://www.buro-nv.ru/catalog/kantselyarskie_tovary/pismennye_prinadlezhnosti_/karandashi_chernografitnye/karandash_astra_nv_bez_lastika/" TargetMode="External"/><Relationship Id="rId37" Type="http://schemas.openxmlformats.org/officeDocument/2006/relationships/hyperlink" Target="https://www.buro-nv.ru/catalog/kantselyarskie_tovary/papki/papki_ugolok/" TargetMode="External"/><Relationship Id="rId5" Type="http://schemas.openxmlformats.org/officeDocument/2006/relationships/hyperlink" Target="tel:8(3466)%2024-12-05" TargetMode="External"/><Relationship Id="rId15" Type="http://schemas.openxmlformats.org/officeDocument/2006/relationships/hyperlink" Target="https://classinform.ru/okogu/kod-4210014.html" TargetMode="External"/><Relationship Id="rId23" Type="http://schemas.openxmlformats.org/officeDocument/2006/relationships/hyperlink" Target="https://classinform.ru/okopf/kod-12300.html" TargetMode="External"/><Relationship Id="rId28" Type="http://schemas.openxmlformats.org/officeDocument/2006/relationships/hyperlink" Target="https://classinform.ru/classifikatory/okfs.html" TargetMode="External"/><Relationship Id="rId36" Type="http://schemas.openxmlformats.org/officeDocument/2006/relationships/hyperlink" Target="https://www.buro-nv.ru/catalog/kantselyarskie_tovary/pismennye_prinadlezhnosti_/ruchki_sharikovye/ruchka_sharikovaya_stamm_111_ofis_sterzhen_siniy/" TargetMode="External"/><Relationship Id="rId10" Type="http://schemas.openxmlformats.org/officeDocument/2006/relationships/hyperlink" Target="https://classinform.ru/classifikatory/okfs.html" TargetMode="External"/><Relationship Id="rId19" Type="http://schemas.openxmlformats.org/officeDocument/2006/relationships/hyperlink" Target="https://classinform.ru/okato/71135000000.html" TargetMode="External"/><Relationship Id="rId31" Type="http://schemas.openxmlformats.org/officeDocument/2006/relationships/hyperlink" Target="https://www.buro-nv.ru/catalog/kantselyarskie_tovary/pismennye_prinadlezhnosti_/ruchki_sharikovye/ruchka_sharikovaya_stamm_111_ofis_sterzhen_si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okogu/kod-4210014.html" TargetMode="External"/><Relationship Id="rId14" Type="http://schemas.openxmlformats.org/officeDocument/2006/relationships/hyperlink" Target="https://classinform.ru/oktmo/71875000001.html" TargetMode="External"/><Relationship Id="rId22" Type="http://schemas.openxmlformats.org/officeDocument/2006/relationships/hyperlink" Target="https://classinform.ru/classifikatory/okfs.html" TargetMode="External"/><Relationship Id="rId27" Type="http://schemas.openxmlformats.org/officeDocument/2006/relationships/hyperlink" Target="https://classinform.ru/okogu/kod-4210014.html" TargetMode="External"/><Relationship Id="rId30" Type="http://schemas.openxmlformats.org/officeDocument/2006/relationships/hyperlink" Target="https://www.buro-nv.ru/catalog/kantselyarskie_tovary/bumaga/bumaga_dlya_mashinopisnykh_rabot/bumaga_dlya_mashinopisnykh_rabot_a4_500l_65g_93_belaya/" TargetMode="External"/><Relationship Id="rId35" Type="http://schemas.openxmlformats.org/officeDocument/2006/relationships/hyperlink" Target="https://www.buro-nv.ru/catalog/kantselyarskie_tovary/bumaga/bumaga_dlya_mashinopisnykh_rabot/bumaga_dlya_mashinopisnykh_rabot_a4_500l_65g_93_bel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Елена Валентиновна Шемелина</cp:lastModifiedBy>
  <cp:revision>3</cp:revision>
  <cp:lastPrinted>2018-06-06T09:19:00Z</cp:lastPrinted>
  <dcterms:created xsi:type="dcterms:W3CDTF">2019-04-30T04:21:00Z</dcterms:created>
  <dcterms:modified xsi:type="dcterms:W3CDTF">2019-04-30T04:21:00Z</dcterms:modified>
</cp:coreProperties>
</file>